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77824" w14:textId="77777777" w:rsidR="008C1539" w:rsidRDefault="008C1539" w:rsidP="00E31685">
      <w:pPr>
        <w:shd w:val="clear" w:color="auto" w:fill="FFFFFF"/>
        <w:spacing w:before="240" w:after="240" w:line="240" w:lineRule="atLeast"/>
        <w:textAlignment w:val="baseline"/>
        <w:outlineLvl w:val="0"/>
        <w:rPr>
          <w:rFonts w:asciiTheme="majorBidi" w:eastAsia="Times New Roman" w:hAnsiTheme="majorBidi" w:cstheme="majorBidi"/>
          <w:b/>
          <w:bCs/>
          <w:caps/>
          <w:color w:val="1C1C1C"/>
          <w:kern w:val="36"/>
          <w:sz w:val="63"/>
          <w:szCs w:val="63"/>
        </w:rPr>
      </w:pPr>
    </w:p>
    <w:p w14:paraId="26C8E229" w14:textId="77777777" w:rsidR="00E31685" w:rsidRPr="00C92E0E" w:rsidRDefault="00E811FB" w:rsidP="00E31685">
      <w:pPr>
        <w:shd w:val="clear" w:color="auto" w:fill="FFFFFF"/>
        <w:spacing w:before="240" w:after="240" w:line="240" w:lineRule="atLeast"/>
        <w:textAlignment w:val="baseline"/>
        <w:outlineLvl w:val="0"/>
        <w:rPr>
          <w:rFonts w:asciiTheme="majorBidi" w:eastAsia="Times New Roman" w:hAnsiTheme="majorBidi" w:cstheme="majorBidi"/>
          <w:b/>
          <w:bCs/>
          <w:caps/>
          <w:color w:val="1C1C1C"/>
          <w:kern w:val="36"/>
          <w:sz w:val="63"/>
          <w:szCs w:val="63"/>
        </w:rPr>
      </w:pPr>
      <w:r w:rsidRPr="00C92E0E">
        <w:rPr>
          <w:rFonts w:asciiTheme="majorBidi" w:eastAsia="Times New Roman" w:hAnsiTheme="majorBidi" w:cstheme="majorBidi"/>
          <w:b/>
          <w:bCs/>
          <w:caps/>
          <w:color w:val="1C1C1C"/>
          <w:kern w:val="36"/>
          <w:sz w:val="63"/>
          <w:szCs w:val="63"/>
        </w:rPr>
        <w:t xml:space="preserve">Dr. </w:t>
      </w:r>
      <w:r w:rsidR="00953F1D" w:rsidRPr="00C92E0E">
        <w:rPr>
          <w:rFonts w:asciiTheme="majorBidi" w:eastAsia="Times New Roman" w:hAnsiTheme="majorBidi" w:cstheme="majorBidi"/>
          <w:b/>
          <w:bCs/>
          <w:caps/>
          <w:color w:val="1C1C1C"/>
          <w:kern w:val="36"/>
          <w:sz w:val="63"/>
          <w:szCs w:val="63"/>
        </w:rPr>
        <w:t>SHAI Y. HAR-El</w:t>
      </w:r>
    </w:p>
    <w:p w14:paraId="0398F3B9" w14:textId="77777777" w:rsidR="00953F1D" w:rsidRPr="00C92E0E" w:rsidRDefault="008B185B" w:rsidP="00794693">
      <w:pPr>
        <w:shd w:val="clear" w:color="auto" w:fill="FFFFFF"/>
        <w:tabs>
          <w:tab w:val="left" w:pos="90"/>
          <w:tab w:val="left" w:pos="180"/>
        </w:tabs>
        <w:spacing w:before="240" w:after="240" w:line="240" w:lineRule="atLeast"/>
        <w:textAlignment w:val="baseline"/>
        <w:outlineLvl w:val="0"/>
        <w:rPr>
          <w:rFonts w:asciiTheme="majorBidi" w:eastAsia="Times New Roman" w:hAnsiTheme="majorBidi" w:cstheme="majorBidi"/>
          <w:b/>
          <w:bCs/>
          <w:caps/>
          <w:color w:val="1C1C1C"/>
          <w:kern w:val="36"/>
          <w:sz w:val="63"/>
          <w:szCs w:val="63"/>
        </w:rPr>
      </w:pPr>
      <w:r>
        <w:rPr>
          <w:noProof/>
        </w:rPr>
        <w:drawing>
          <wp:inline distT="0" distB="0" distL="0" distR="0" wp14:anchorId="5A80B878" wp14:editId="54048718">
            <wp:extent cx="76200" cy="76200"/>
            <wp:effectExtent l="0" t="0" r="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CC1">
        <w:rPr>
          <w:noProof/>
        </w:rPr>
        <mc:AlternateContent>
          <mc:Choice Requires="wps">
            <w:drawing>
              <wp:inline distT="0" distB="0" distL="0" distR="0" wp14:anchorId="69E27575" wp14:editId="2FC0F421">
                <wp:extent cx="304800" cy="304800"/>
                <wp:effectExtent l="0" t="0" r="0" b="0"/>
                <wp:docPr id="2" name="AutoShape 1" descr="https://connect.xfinity.com/appsuite/api/image/mail/picture?folder=default0%2FINBOX&amp;id=416688&amp;uid=4093fc89-5fb4-4dcb-9858-46500f178911.jpg&amp;scaleType=contain&amp;width=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DE4E70" id="AutoShape 1" o:spid="_x0000_s1026" alt="https://connect.xfinity.com/appsuite/api/image/mail/picture?folder=default0%2FINBOX&amp;id=416688&amp;uid=4093fc89-5fb4-4dcb-9858-46500f178911.jpg&amp;scaleType=contain&amp;width=10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t1k4ZOQMAAHcGAAAOAAAAAAAAAAAAAAAAAC4CAABkcnMvZTJvRG9jLnhtbFBLAQItABQABgAI&#10;AAAAIQBMoOks2AAAAAMBAAAPAAAAAAAAAAAAAAAAAJM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 w:rsidR="00B60BED">
        <w:rPr>
          <w:rFonts w:asciiTheme="majorBidi" w:eastAsia="Times New Roman" w:hAnsiTheme="majorBidi" w:cstheme="majorBidi"/>
          <w:b/>
          <w:bCs/>
          <w:caps/>
          <w:noProof/>
          <w:color w:val="1C1C1C"/>
          <w:kern w:val="36"/>
          <w:sz w:val="63"/>
          <w:szCs w:val="63"/>
        </w:rPr>
        <w:drawing>
          <wp:inline distT="0" distB="0" distL="0" distR="0" wp14:anchorId="18625BAD" wp14:editId="65A8A862">
            <wp:extent cx="3432131" cy="4572000"/>
            <wp:effectExtent l="0" t="0" r="0" b="0"/>
            <wp:docPr id="4" name="Picture 4" descr="Photo of Shai Har-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hoto of Shai Har-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315" cy="458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FC1" w:rsidRPr="00816FC1">
        <w:rPr>
          <w:noProof/>
        </w:rPr>
        <w:drawing>
          <wp:inline distT="0" distB="0" distL="0" distR="0" wp14:anchorId="5ADC99BD" wp14:editId="4CBF86A0">
            <wp:extent cx="74930" cy="74930"/>
            <wp:effectExtent l="0" t="0" r="0" b="0"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FC1" w:rsidRPr="00816FC1">
        <w:rPr>
          <w:noProof/>
        </w:rPr>
        <w:t xml:space="preserve"> </w:t>
      </w:r>
      <w:r w:rsidR="00816FC1">
        <w:rPr>
          <w:noProof/>
        </w:rPr>
        <w:drawing>
          <wp:inline distT="0" distB="0" distL="0" distR="0" wp14:anchorId="712D9883" wp14:editId="6A9C78F8">
            <wp:extent cx="74930" cy="74930"/>
            <wp:effectExtent l="0" t="0" r="0" b="0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7B7" w:rsidRPr="005207B7">
        <w:rPr>
          <w:noProof/>
        </w:rPr>
        <w:t xml:space="preserve"> </w:t>
      </w:r>
      <w:r w:rsidR="005207B7">
        <w:rPr>
          <w:noProof/>
        </w:rPr>
        <w:drawing>
          <wp:inline distT="0" distB="0" distL="0" distR="0" wp14:anchorId="3CA24A7A" wp14:editId="0FD9C1ED">
            <wp:extent cx="74930" cy="74930"/>
            <wp:effectExtent l="0" t="0" r="0" b="0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AB5DC" w14:textId="77777777" w:rsidR="00E31685" w:rsidRPr="00C92E0E" w:rsidRDefault="00953F1D" w:rsidP="00F4335E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800000"/>
          <w:sz w:val="48"/>
          <w:szCs w:val="48"/>
        </w:rPr>
      </w:pPr>
      <w:r w:rsidRPr="00C92E0E">
        <w:rPr>
          <w:rFonts w:asciiTheme="majorBidi" w:eastAsia="Times New Roman" w:hAnsiTheme="majorBidi" w:cstheme="majorBidi"/>
          <w:color w:val="800000"/>
          <w:sz w:val="48"/>
          <w:szCs w:val="48"/>
        </w:rPr>
        <w:t>Middle Eastern Studies</w:t>
      </w:r>
      <w:r w:rsidR="00F4335E" w:rsidRPr="00C92E0E">
        <w:rPr>
          <w:rFonts w:asciiTheme="majorBidi" w:hAnsiTheme="majorBidi" w:cstheme="majorBidi"/>
          <w:sz w:val="48"/>
          <w:szCs w:val="48"/>
        </w:rPr>
        <w:t xml:space="preserve"> </w:t>
      </w:r>
      <w:r w:rsidR="00F4335E" w:rsidRPr="00C92E0E">
        <w:rPr>
          <w:rFonts w:asciiTheme="majorBidi" w:eastAsia="Times New Roman" w:hAnsiTheme="majorBidi" w:cstheme="majorBidi"/>
          <w:color w:val="800000"/>
          <w:sz w:val="48"/>
          <w:szCs w:val="48"/>
        </w:rPr>
        <w:t>Scholar</w:t>
      </w:r>
    </w:p>
    <w:p w14:paraId="04AF6E80" w14:textId="77777777" w:rsidR="00E31685" w:rsidRPr="00C92E0E" w:rsidRDefault="00953F1D" w:rsidP="00FA11D9">
      <w:pPr>
        <w:shd w:val="clear" w:color="auto" w:fill="FFFFFF"/>
        <w:spacing w:after="450" w:line="450" w:lineRule="atLeast"/>
        <w:textAlignment w:val="baseline"/>
        <w:rPr>
          <w:rFonts w:asciiTheme="majorBidi" w:eastAsia="Times New Roman" w:hAnsiTheme="majorBidi" w:cstheme="majorBidi"/>
          <w:color w:val="1C1C1C"/>
          <w:sz w:val="36"/>
          <w:szCs w:val="36"/>
        </w:rPr>
      </w:pPr>
      <w:r w:rsidRPr="00C92E0E">
        <w:rPr>
          <w:rFonts w:asciiTheme="majorBidi" w:eastAsia="Times New Roman" w:hAnsiTheme="majorBidi" w:cstheme="majorBidi"/>
          <w:color w:val="1C1C1C"/>
          <w:sz w:val="36"/>
          <w:szCs w:val="36"/>
        </w:rPr>
        <w:t>Associate Member in CMES</w:t>
      </w:r>
      <w:r w:rsidR="007F718D" w:rsidRPr="00C92E0E">
        <w:rPr>
          <w:rFonts w:asciiTheme="majorBidi" w:eastAsia="Times New Roman" w:hAnsiTheme="majorBidi" w:cstheme="majorBidi"/>
          <w:color w:val="1C1C1C"/>
          <w:sz w:val="36"/>
          <w:szCs w:val="36"/>
        </w:rPr>
        <w:t>, UChicago</w:t>
      </w:r>
    </w:p>
    <w:p w14:paraId="592ED31B" w14:textId="77777777" w:rsidR="00FA11D9" w:rsidRPr="00C92E0E" w:rsidRDefault="00FA11D9" w:rsidP="00E31685">
      <w:pPr>
        <w:shd w:val="clear" w:color="auto" w:fill="FFFFFF"/>
        <w:spacing w:after="450" w:line="450" w:lineRule="atLeast"/>
        <w:textAlignment w:val="baseline"/>
        <w:rPr>
          <w:rFonts w:asciiTheme="majorBidi" w:eastAsia="Times New Roman" w:hAnsiTheme="majorBidi" w:cstheme="majorBidi"/>
          <w:color w:val="1C1C1C"/>
          <w:sz w:val="36"/>
          <w:szCs w:val="36"/>
        </w:rPr>
      </w:pPr>
      <w:r w:rsidRPr="00C92E0E">
        <w:rPr>
          <w:rFonts w:asciiTheme="majorBidi" w:eastAsia="Times New Roman" w:hAnsiTheme="majorBidi" w:cstheme="majorBidi"/>
          <w:color w:val="1C1C1C"/>
          <w:sz w:val="36"/>
          <w:szCs w:val="36"/>
        </w:rPr>
        <w:t>____________________________________________________</w:t>
      </w:r>
    </w:p>
    <w:p w14:paraId="74658BE5" w14:textId="77777777" w:rsidR="00FA11D9" w:rsidRPr="00C92E0E" w:rsidRDefault="00FA11D9" w:rsidP="00FA11D9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</w:rPr>
      </w:pPr>
      <w:r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>Ph.D., University of Chicago, 1993</w:t>
      </w:r>
    </w:p>
    <w:p w14:paraId="76B4CF44" w14:textId="77777777" w:rsidR="00FA11D9" w:rsidRPr="00C92E0E" w:rsidRDefault="00FA11D9" w:rsidP="00FA11D9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</w:rPr>
      </w:pPr>
    </w:p>
    <w:p w14:paraId="1180664E" w14:textId="77777777" w:rsidR="00FA11D9" w:rsidRPr="00C92E0E" w:rsidRDefault="00FA11D9" w:rsidP="00FA11D9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</w:rPr>
      </w:pPr>
      <w:r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>______________________________________________________________________________</w:t>
      </w:r>
    </w:p>
    <w:p w14:paraId="05E188E5" w14:textId="77777777" w:rsidR="00F5335C" w:rsidRDefault="00F5335C" w:rsidP="00F47B99">
      <w:pPr>
        <w:shd w:val="clear" w:color="auto" w:fill="FFFFFF"/>
        <w:spacing w:after="0" w:line="240" w:lineRule="auto"/>
        <w:textAlignment w:val="baseline"/>
        <w:outlineLvl w:val="3"/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</w:pPr>
    </w:p>
    <w:p w14:paraId="384D6267" w14:textId="77777777" w:rsidR="00E31685" w:rsidRPr="00C92E0E" w:rsidRDefault="00E31685" w:rsidP="00F47B99">
      <w:pPr>
        <w:shd w:val="clear" w:color="auto" w:fill="FFFFFF"/>
        <w:spacing w:after="0" w:line="240" w:lineRule="auto"/>
        <w:textAlignment w:val="baseline"/>
        <w:outlineLvl w:val="3"/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</w:pPr>
      <w:r w:rsidRPr="00C92E0E"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  <w:t>ADDRESS</w:t>
      </w:r>
    </w:p>
    <w:p w14:paraId="0BC4DF84" w14:textId="77777777" w:rsidR="00115FF9" w:rsidRPr="00C92E0E" w:rsidRDefault="00115FF9" w:rsidP="00115FF9">
      <w:pPr>
        <w:shd w:val="clear" w:color="auto" w:fill="FFFFFF"/>
        <w:spacing w:after="0" w:line="240" w:lineRule="auto"/>
        <w:textAlignment w:val="baseline"/>
        <w:outlineLvl w:val="3"/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</w:pPr>
    </w:p>
    <w:p w14:paraId="1ABF731E" w14:textId="003B6C9D" w:rsidR="00953F1D" w:rsidRPr="00C92E0E" w:rsidRDefault="005975A7" w:rsidP="00704BDE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</w:rPr>
      </w:pPr>
      <w:r>
        <w:rPr>
          <w:rFonts w:asciiTheme="majorBidi" w:eastAsia="Times New Roman" w:hAnsiTheme="majorBidi" w:cstheme="majorBidi"/>
          <w:color w:val="1C1C1C"/>
          <w:sz w:val="24"/>
          <w:szCs w:val="24"/>
        </w:rPr>
        <w:t>644 LaSalle PL</w:t>
      </w:r>
    </w:p>
    <w:p w14:paraId="3DB00729" w14:textId="200CCE34" w:rsidR="00953F1D" w:rsidRPr="00C92E0E" w:rsidRDefault="005975A7" w:rsidP="00606BB1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</w:rPr>
      </w:pPr>
      <w:r>
        <w:rPr>
          <w:rFonts w:asciiTheme="majorBidi" w:eastAsia="Times New Roman" w:hAnsiTheme="majorBidi" w:cstheme="majorBidi"/>
          <w:color w:val="1C1C1C"/>
          <w:sz w:val="24"/>
          <w:szCs w:val="24"/>
        </w:rPr>
        <w:t>Highland Park</w:t>
      </w:r>
      <w:r w:rsidR="00953F1D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>, IL 600</w:t>
      </w:r>
      <w:r>
        <w:rPr>
          <w:rFonts w:asciiTheme="majorBidi" w:eastAsia="Times New Roman" w:hAnsiTheme="majorBidi" w:cstheme="majorBidi"/>
          <w:color w:val="1C1C1C"/>
          <w:sz w:val="24"/>
          <w:szCs w:val="24"/>
        </w:rPr>
        <w:t>3</w:t>
      </w:r>
      <w:r w:rsidR="00606BB1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>5</w:t>
      </w:r>
    </w:p>
    <w:p w14:paraId="61575521" w14:textId="753BEEF2" w:rsidR="00606BB1" w:rsidRPr="00C92E0E" w:rsidRDefault="00704BDE" w:rsidP="00704BDE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</w:rPr>
      </w:pPr>
      <w:r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Telephone: </w:t>
      </w:r>
      <w:r w:rsidR="00E31685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>(</w:t>
      </w:r>
      <w:r w:rsidR="005975A7">
        <w:rPr>
          <w:rFonts w:asciiTheme="majorBidi" w:eastAsia="Times New Roman" w:hAnsiTheme="majorBidi" w:cstheme="majorBidi"/>
          <w:color w:val="1C1C1C"/>
          <w:sz w:val="24"/>
          <w:szCs w:val="24"/>
        </w:rPr>
        <w:t>847</w:t>
      </w:r>
      <w:r w:rsidR="00E31685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) </w:t>
      </w:r>
      <w:r w:rsidR="005975A7">
        <w:rPr>
          <w:rFonts w:asciiTheme="majorBidi" w:eastAsia="Times New Roman" w:hAnsiTheme="majorBidi" w:cstheme="majorBidi"/>
          <w:color w:val="1C1C1C"/>
          <w:sz w:val="24"/>
          <w:szCs w:val="24"/>
        </w:rPr>
        <w:t>691</w:t>
      </w:r>
      <w:r w:rsidR="00E31685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>-</w:t>
      </w:r>
      <w:r w:rsidR="005975A7">
        <w:rPr>
          <w:rFonts w:asciiTheme="majorBidi" w:eastAsia="Times New Roman" w:hAnsiTheme="majorBidi" w:cstheme="majorBidi"/>
          <w:color w:val="1C1C1C"/>
          <w:sz w:val="24"/>
          <w:szCs w:val="24"/>
        </w:rPr>
        <w:t>1070</w:t>
      </w:r>
      <w:r w:rsidR="00C7195E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br/>
      </w:r>
      <w:r w:rsidRPr="00C92E0E">
        <w:rPr>
          <w:rFonts w:asciiTheme="majorBidi" w:hAnsiTheme="majorBidi" w:cstheme="majorBidi"/>
          <w:sz w:val="24"/>
          <w:szCs w:val="24"/>
        </w:rPr>
        <w:t xml:space="preserve">Email: </w:t>
      </w:r>
      <w:hyperlink r:id="rId9" w:history="1">
        <w:r w:rsidR="003745CA" w:rsidRPr="00C92E0E">
          <w:rPr>
            <w:rStyle w:val="Hyperlink"/>
            <w:rFonts w:asciiTheme="majorBidi" w:eastAsia="Times New Roman" w:hAnsiTheme="majorBidi" w:cstheme="majorBidi"/>
            <w:color w:val="auto"/>
            <w:sz w:val="24"/>
            <w:szCs w:val="24"/>
            <w:u w:val="none"/>
          </w:rPr>
          <w:t>shai@MEPNetwork.org</w:t>
        </w:r>
      </w:hyperlink>
      <w:r w:rsidR="005975A7">
        <w:rPr>
          <w:rStyle w:val="Hyperlink"/>
          <w:rFonts w:asciiTheme="majorBidi" w:eastAsia="Times New Roman" w:hAnsiTheme="majorBidi" w:cstheme="majorBidi"/>
          <w:color w:val="auto"/>
          <w:sz w:val="24"/>
          <w:szCs w:val="24"/>
          <w:u w:val="none"/>
        </w:rPr>
        <w:t>; shaiharel@comcast.net</w:t>
      </w:r>
      <w:r w:rsidR="00606BB1" w:rsidRPr="00C92E0E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6E69BFC8" w14:textId="337F0C6A" w:rsidR="00704BDE" w:rsidRPr="00C92E0E" w:rsidRDefault="00704BDE" w:rsidP="003745CA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</w:rPr>
      </w:pPr>
      <w:r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>Website: http:/www.</w:t>
      </w:r>
      <w:r w:rsidR="003745CA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>MEPN</w:t>
      </w:r>
      <w:r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>etwork.org</w:t>
      </w:r>
    </w:p>
    <w:p w14:paraId="69EF51F7" w14:textId="77777777" w:rsidR="00E31685" w:rsidRPr="00C92E0E" w:rsidRDefault="004D6B68" w:rsidP="00F47B99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color w:val="1C1C1C"/>
          <w:sz w:val="27"/>
          <w:szCs w:val="27"/>
        </w:rPr>
      </w:pPr>
      <w:r>
        <w:rPr>
          <w:rFonts w:asciiTheme="majorBidi" w:eastAsia="Times New Roman" w:hAnsiTheme="majorBidi" w:cstheme="majorBidi"/>
          <w:noProof/>
          <w:color w:val="1C1C1C"/>
          <w:sz w:val="27"/>
          <w:szCs w:val="27"/>
        </w:rPr>
        <w:pict w14:anchorId="33ADCAE6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1D2869BE" w14:textId="77777777" w:rsidR="00F47B99" w:rsidRPr="00C92E0E" w:rsidRDefault="00F47B99" w:rsidP="00F47B99">
      <w:pPr>
        <w:shd w:val="clear" w:color="auto" w:fill="FFFFFF"/>
        <w:spacing w:after="0" w:line="240" w:lineRule="auto"/>
        <w:textAlignment w:val="baseline"/>
        <w:outlineLvl w:val="3"/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</w:pPr>
    </w:p>
    <w:p w14:paraId="326D5EEA" w14:textId="77777777" w:rsidR="00E31685" w:rsidRPr="00C92E0E" w:rsidRDefault="00E31685" w:rsidP="00F47B99">
      <w:pPr>
        <w:shd w:val="clear" w:color="auto" w:fill="FFFFFF"/>
        <w:spacing w:after="0" w:line="360" w:lineRule="auto"/>
        <w:textAlignment w:val="baseline"/>
        <w:outlineLvl w:val="3"/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</w:pPr>
      <w:r w:rsidRPr="00C92E0E"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  <w:t>FIELD SPECIALTIES</w:t>
      </w:r>
    </w:p>
    <w:p w14:paraId="28DEF606" w14:textId="77777777" w:rsidR="00E31685" w:rsidRPr="00C92E0E" w:rsidRDefault="00953F1D" w:rsidP="00F47B99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</w:rPr>
      </w:pPr>
      <w:r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>Arab-I</w:t>
      </w:r>
      <w:r w:rsidR="00E878EE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>sraeli conflict</w:t>
      </w:r>
      <w:r w:rsidR="00BA54E9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resolution</w:t>
      </w:r>
      <w:r w:rsidR="00E878EE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, </w:t>
      </w:r>
      <w:r w:rsidR="003B4F4F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>Jewish-Muslim</w:t>
      </w:r>
      <w:r w:rsidR="00E878EE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</w:t>
      </w:r>
      <w:r w:rsidR="003B4F4F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>reconciliation</w:t>
      </w:r>
      <w:r w:rsidR="00E31685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>, Middle Eastern studies</w:t>
      </w:r>
    </w:p>
    <w:p w14:paraId="0C9114CE" w14:textId="77777777" w:rsidR="00E31685" w:rsidRPr="00C92E0E" w:rsidRDefault="004D6B68" w:rsidP="00E31685">
      <w:pPr>
        <w:shd w:val="clear" w:color="auto" w:fill="FFFFFF"/>
        <w:spacing w:after="450" w:line="240" w:lineRule="auto"/>
        <w:textAlignment w:val="baseline"/>
        <w:rPr>
          <w:rFonts w:asciiTheme="majorBidi" w:eastAsia="Times New Roman" w:hAnsiTheme="majorBidi" w:cstheme="majorBidi"/>
          <w:color w:val="1C1C1C"/>
          <w:sz w:val="27"/>
          <w:szCs w:val="27"/>
        </w:rPr>
      </w:pPr>
      <w:r>
        <w:rPr>
          <w:rFonts w:asciiTheme="majorBidi" w:eastAsia="Times New Roman" w:hAnsiTheme="majorBidi" w:cstheme="majorBidi"/>
          <w:noProof/>
          <w:color w:val="1C1C1C"/>
          <w:sz w:val="27"/>
          <w:szCs w:val="27"/>
        </w:rPr>
        <w:pict w14:anchorId="2D4DAD67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34D7E765" w14:textId="77777777" w:rsidR="00E31685" w:rsidRPr="00C92E0E" w:rsidRDefault="00DF6CCE" w:rsidP="0048764A">
      <w:pPr>
        <w:shd w:val="clear" w:color="auto" w:fill="FFFFFF"/>
        <w:spacing w:after="0" w:line="240" w:lineRule="auto"/>
        <w:textAlignment w:val="baseline"/>
        <w:outlineLvl w:val="3"/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</w:pPr>
      <w:r w:rsidRPr="00C92E0E"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  <w:t xml:space="preserve">GENERAL </w:t>
      </w:r>
      <w:r w:rsidR="00E31685" w:rsidRPr="00C92E0E"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  <w:t>BIOGRAPHY</w:t>
      </w:r>
    </w:p>
    <w:p w14:paraId="59D4EF3F" w14:textId="77777777" w:rsidR="0048764A" w:rsidRPr="00C92E0E" w:rsidRDefault="0048764A" w:rsidP="0048764A">
      <w:pPr>
        <w:shd w:val="clear" w:color="auto" w:fill="FFFFFF"/>
        <w:spacing w:after="0" w:line="240" w:lineRule="auto"/>
        <w:textAlignment w:val="baseline"/>
        <w:outlineLvl w:val="3"/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</w:pPr>
    </w:p>
    <w:p w14:paraId="58EB30C2" w14:textId="23FB028C" w:rsidR="008B1962" w:rsidRPr="009E5498" w:rsidRDefault="00816FC1" w:rsidP="00814E5A">
      <w:pPr>
        <w:shd w:val="clear" w:color="auto" w:fill="FFFFFF"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color w:val="1C1C1C"/>
          <w:sz w:val="24"/>
          <w:szCs w:val="24"/>
        </w:rPr>
        <w:t>I am</w:t>
      </w:r>
      <w:r w:rsidR="00B067F8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a scholar, rabbi, writer, poet, educator, activist, and businessman, whose multi-faceted career spans over fifty years. </w:t>
      </w:r>
      <w:r>
        <w:rPr>
          <w:rFonts w:asciiTheme="majorBidi" w:eastAsia="Times New Roman" w:hAnsiTheme="majorBidi" w:cstheme="majorBidi"/>
          <w:color w:val="1C1C1C"/>
          <w:sz w:val="24"/>
          <w:szCs w:val="24"/>
        </w:rPr>
        <w:t>I</w:t>
      </w:r>
      <w:r w:rsidR="00B067F8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was born in Israel, where </w:t>
      </w:r>
      <w:r w:rsidR="006419D4">
        <w:rPr>
          <w:rFonts w:asciiTheme="majorBidi" w:eastAsia="Times New Roman" w:hAnsiTheme="majorBidi" w:cstheme="majorBidi"/>
          <w:color w:val="1C1C1C"/>
          <w:sz w:val="24"/>
          <w:szCs w:val="24"/>
        </w:rPr>
        <w:t>I</w:t>
      </w:r>
      <w:r w:rsidR="00B067F8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lived during </w:t>
      </w:r>
      <w:r w:rsidR="006419D4">
        <w:rPr>
          <w:rFonts w:asciiTheme="majorBidi" w:eastAsia="Times New Roman" w:hAnsiTheme="majorBidi" w:cstheme="majorBidi"/>
          <w:color w:val="1C1C1C"/>
          <w:sz w:val="24"/>
          <w:szCs w:val="24"/>
        </w:rPr>
        <w:t>my</w:t>
      </w:r>
      <w:r w:rsidR="00B067F8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formativ</w:t>
      </w:r>
      <w:r w:rsidR="0048764A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>e childhood and young adulthood,</w:t>
      </w:r>
      <w:r w:rsidR="0048764A" w:rsidRPr="00C92E0E">
        <w:rPr>
          <w:rFonts w:asciiTheme="majorBidi" w:hAnsiTheme="majorBidi" w:cstheme="majorBidi"/>
        </w:rPr>
        <w:t xml:space="preserve"> </w:t>
      </w:r>
      <w:r w:rsidR="0048764A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>served in the Israeli army, both in active duty (1964-66) and army service (1969-71), and participated in the Six Day War (1967)</w:t>
      </w:r>
      <w:r w:rsidR="003745CA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, </w:t>
      </w:r>
      <w:r w:rsidR="006419D4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the </w:t>
      </w:r>
      <w:r w:rsidR="003745CA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>War of Attrition (1969-70),</w:t>
      </w:r>
      <w:r w:rsidR="0048764A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and the Yom Kippur War (1973). Over the last </w:t>
      </w:r>
      <w:r w:rsidR="005A5AFE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>thirty-three</w:t>
      </w:r>
      <w:r w:rsidR="00DD3C18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</w:t>
      </w:r>
      <w:r w:rsidR="0048764A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years, </w:t>
      </w:r>
      <w:r>
        <w:rPr>
          <w:rFonts w:asciiTheme="majorBidi" w:eastAsia="Times New Roman" w:hAnsiTheme="majorBidi" w:cstheme="majorBidi"/>
          <w:color w:val="1C1C1C"/>
          <w:sz w:val="24"/>
          <w:szCs w:val="24"/>
        </w:rPr>
        <w:t>I</w:t>
      </w:r>
      <w:r w:rsidR="0048764A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ha</w:t>
      </w:r>
      <w:r>
        <w:rPr>
          <w:rFonts w:asciiTheme="majorBidi" w:eastAsia="Times New Roman" w:hAnsiTheme="majorBidi" w:cstheme="majorBidi"/>
          <w:color w:val="1C1C1C"/>
          <w:sz w:val="24"/>
          <w:szCs w:val="24"/>
        </w:rPr>
        <w:t>ve</w:t>
      </w:r>
      <w:r w:rsidR="0048764A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been active in building bridges of understanding and reconciliation across the Arab-Israeli and Jewish-Muslim conflict divides.</w:t>
      </w:r>
      <w:r w:rsidR="00B067F8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Spending most of </w:t>
      </w:r>
      <w:r w:rsidR="006419D4">
        <w:rPr>
          <w:rFonts w:asciiTheme="majorBidi" w:eastAsia="Times New Roman" w:hAnsiTheme="majorBidi" w:cstheme="majorBidi"/>
          <w:color w:val="1C1C1C"/>
          <w:sz w:val="24"/>
          <w:szCs w:val="24"/>
        </w:rPr>
        <w:t>my</w:t>
      </w:r>
      <w:r w:rsidR="00B067F8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</w:t>
      </w:r>
      <w:r w:rsidR="0048764A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>time</w:t>
      </w:r>
      <w:r w:rsidR="00B067F8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in the U.S., </w:t>
      </w:r>
      <w:r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I </w:t>
      </w:r>
      <w:r w:rsidR="006419D4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have been </w:t>
      </w:r>
      <w:r w:rsidR="008B1962" w:rsidRPr="008B1962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running the Illinois-based Middle East Peace Network (MEPN), a nonprofit, ambitious, global private diplomacy organization (visit </w:t>
      </w:r>
      <w:hyperlink r:id="rId10" w:history="1">
        <w:r w:rsidR="008B1962" w:rsidRPr="008B1962">
          <w:rPr>
            <w:rStyle w:val="Hyperlink"/>
            <w:rFonts w:asciiTheme="majorBidi" w:eastAsia="Times New Roman" w:hAnsiTheme="majorBidi" w:cstheme="majorBidi"/>
            <w:i/>
            <w:iCs/>
            <w:color w:val="auto"/>
            <w:sz w:val="24"/>
            <w:szCs w:val="24"/>
            <w:u w:val="none"/>
          </w:rPr>
          <w:t>www.MEPNetwork.org</w:t>
        </w:r>
      </w:hyperlink>
      <w:r w:rsidR="008B1962">
        <w:rPr>
          <w:rFonts w:asciiTheme="majorBidi" w:eastAsia="Times New Roman" w:hAnsiTheme="majorBidi" w:cstheme="majorBidi"/>
          <w:color w:val="1C1C1C"/>
          <w:sz w:val="24"/>
          <w:szCs w:val="24"/>
        </w:rPr>
        <w:t>), and</w:t>
      </w:r>
      <w:r w:rsidR="008B1962" w:rsidRPr="008B1962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</w:t>
      </w:r>
      <w:r w:rsidR="006419D4">
        <w:rPr>
          <w:rFonts w:asciiTheme="majorBidi" w:eastAsia="Times New Roman" w:hAnsiTheme="majorBidi" w:cstheme="majorBidi"/>
          <w:color w:val="1C1C1C"/>
          <w:sz w:val="24"/>
          <w:szCs w:val="24"/>
        </w:rPr>
        <w:t>managing</w:t>
      </w:r>
      <w:r w:rsidR="008B1962">
        <w:rPr>
          <w:rFonts w:asciiTheme="majorBidi" w:eastAsia="Times New Roman" w:hAnsiTheme="majorBidi" w:cstheme="majorBidi"/>
          <w:color w:val="1C1C1C"/>
          <w:sz w:val="24"/>
          <w:szCs w:val="24"/>
        </w:rPr>
        <w:t>,</w:t>
      </w:r>
      <w:r w:rsidR="00B067F8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</w:t>
      </w:r>
      <w:r w:rsidR="00E811FB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for </w:t>
      </w:r>
      <w:r w:rsidR="00184533">
        <w:rPr>
          <w:rFonts w:asciiTheme="majorBidi" w:eastAsia="Times New Roman" w:hAnsiTheme="majorBidi" w:cstheme="majorBidi"/>
          <w:color w:val="1C1C1C"/>
          <w:sz w:val="24"/>
          <w:szCs w:val="24"/>
        </w:rPr>
        <w:t>over</w:t>
      </w:r>
      <w:r w:rsidR="00E811FB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four decades, </w:t>
      </w:r>
      <w:r>
        <w:rPr>
          <w:rFonts w:asciiTheme="majorBidi" w:eastAsia="Times New Roman" w:hAnsiTheme="majorBidi" w:cstheme="majorBidi"/>
          <w:color w:val="1C1C1C"/>
          <w:sz w:val="24"/>
          <w:szCs w:val="24"/>
        </w:rPr>
        <w:t>my</w:t>
      </w:r>
      <w:r w:rsidR="00B067F8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financial </w:t>
      </w:r>
      <w:r w:rsidR="005975A7">
        <w:rPr>
          <w:rFonts w:asciiTheme="majorBidi" w:eastAsia="Times New Roman" w:hAnsiTheme="majorBidi" w:cstheme="majorBidi"/>
          <w:color w:val="1C1C1C"/>
          <w:sz w:val="24"/>
          <w:szCs w:val="24"/>
        </w:rPr>
        <w:t>services</w:t>
      </w:r>
      <w:r w:rsidR="00B067F8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firm, Har-El Financial Group (visit </w:t>
      </w:r>
      <w:hyperlink r:id="rId11" w:history="1">
        <w:r w:rsidR="008B1962" w:rsidRPr="008B1962">
          <w:rPr>
            <w:rStyle w:val="Hyperlink"/>
            <w:rFonts w:asciiTheme="majorBidi" w:eastAsia="Times New Roman" w:hAnsiTheme="majorBidi" w:cstheme="majorBidi"/>
            <w:i/>
            <w:iCs/>
            <w:color w:val="auto"/>
            <w:sz w:val="24"/>
            <w:szCs w:val="24"/>
            <w:u w:val="none"/>
          </w:rPr>
          <w:t>www.HarelFinancial.com</w:t>
        </w:r>
      </w:hyperlink>
      <w:r>
        <w:rPr>
          <w:rFonts w:asciiTheme="majorBidi" w:eastAsia="Times New Roman" w:hAnsiTheme="majorBidi" w:cstheme="majorBidi"/>
          <w:color w:val="1C1C1C"/>
          <w:sz w:val="24"/>
          <w:szCs w:val="24"/>
        </w:rPr>
        <w:t>)</w:t>
      </w:r>
      <w:r w:rsidR="008B1962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. </w:t>
      </w:r>
      <w:r w:rsidR="008B1962" w:rsidRPr="008B1962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I was inducted in 1995 into </w:t>
      </w:r>
      <w:r w:rsidR="008B1962" w:rsidRPr="009E5498">
        <w:rPr>
          <w:rFonts w:asciiTheme="majorBidi" w:eastAsia="Times New Roman" w:hAnsiTheme="majorBidi" w:cstheme="majorBidi"/>
          <w:sz w:val="24"/>
          <w:szCs w:val="24"/>
        </w:rPr>
        <w:t>the Hall of Fame of Equitable</w:t>
      </w:r>
      <w:r w:rsidR="00461743" w:rsidRPr="009E5498">
        <w:rPr>
          <w:rFonts w:asciiTheme="majorBidi" w:eastAsia="Times New Roman" w:hAnsiTheme="majorBidi" w:cstheme="majorBidi"/>
          <w:sz w:val="24"/>
          <w:szCs w:val="24"/>
        </w:rPr>
        <w:t xml:space="preserve"> Advisors</w:t>
      </w:r>
      <w:r w:rsidR="008B1962" w:rsidRPr="009E5498">
        <w:rPr>
          <w:rFonts w:asciiTheme="majorBidi" w:eastAsia="Times New Roman" w:hAnsiTheme="majorBidi" w:cstheme="majorBidi"/>
          <w:sz w:val="24"/>
          <w:szCs w:val="24"/>
        </w:rPr>
        <w:t xml:space="preserve">, a </w:t>
      </w:r>
      <w:r w:rsidR="00461743" w:rsidRPr="009E5498">
        <w:rPr>
          <w:rFonts w:asciiTheme="majorBidi" w:eastAsia="Times New Roman" w:hAnsiTheme="majorBidi" w:cstheme="majorBidi"/>
          <w:sz w:val="24"/>
          <w:szCs w:val="24"/>
        </w:rPr>
        <w:t>national</w:t>
      </w:r>
      <w:r w:rsidR="008B1962" w:rsidRPr="009E5498">
        <w:rPr>
          <w:rFonts w:asciiTheme="majorBidi" w:eastAsia="Times New Roman" w:hAnsiTheme="majorBidi" w:cstheme="majorBidi"/>
          <w:sz w:val="24"/>
          <w:szCs w:val="24"/>
        </w:rPr>
        <w:t xml:space="preserve"> leader in financial protection strategies and wealth management (see </w:t>
      </w:r>
      <w:r w:rsidR="008B1962" w:rsidRPr="009E5498">
        <w:rPr>
          <w:rFonts w:asciiTheme="majorBidi" w:eastAsia="Times New Roman" w:hAnsiTheme="majorBidi" w:cstheme="majorBidi"/>
          <w:i/>
          <w:iCs/>
          <w:sz w:val="24"/>
          <w:szCs w:val="24"/>
        </w:rPr>
        <w:t>www.equitable.com</w:t>
      </w:r>
      <w:r w:rsidR="008B1962" w:rsidRPr="009E5498">
        <w:rPr>
          <w:rFonts w:asciiTheme="majorBidi" w:eastAsia="Times New Roman" w:hAnsiTheme="majorBidi" w:cstheme="majorBidi"/>
          <w:sz w:val="24"/>
          <w:szCs w:val="24"/>
        </w:rPr>
        <w:t>), and have received many distinguished awards, most recently the Golden Year Award</w:t>
      </w:r>
      <w:r w:rsidR="00814E5A" w:rsidRPr="009E5498">
        <w:rPr>
          <w:rFonts w:asciiTheme="majorBidi" w:eastAsia="Times New Roman" w:hAnsiTheme="majorBidi" w:cstheme="majorBidi"/>
          <w:sz w:val="24"/>
          <w:szCs w:val="24"/>
        </w:rPr>
        <w:t xml:space="preserve"> for achieving 30</w:t>
      </w:r>
      <w:r w:rsidR="009E5498" w:rsidRPr="009E549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14E5A" w:rsidRPr="009E5498">
        <w:rPr>
          <w:rFonts w:asciiTheme="majorBidi" w:eastAsia="Times New Roman" w:hAnsiTheme="majorBidi" w:cstheme="majorBidi"/>
          <w:sz w:val="24"/>
          <w:szCs w:val="24"/>
        </w:rPr>
        <w:t xml:space="preserve">years of </w:t>
      </w:r>
      <w:r w:rsidR="00257721" w:rsidRPr="009E5498">
        <w:rPr>
          <w:rFonts w:asciiTheme="majorBidi" w:eastAsia="Times New Roman" w:hAnsiTheme="majorBidi" w:cstheme="majorBidi"/>
          <w:sz w:val="24"/>
          <w:szCs w:val="24"/>
        </w:rPr>
        <w:t>high-level</w:t>
      </w:r>
      <w:r w:rsidR="00814E5A" w:rsidRPr="009E5498">
        <w:rPr>
          <w:rFonts w:asciiTheme="majorBidi" w:eastAsia="Times New Roman" w:hAnsiTheme="majorBidi" w:cstheme="majorBidi"/>
          <w:sz w:val="24"/>
          <w:szCs w:val="24"/>
        </w:rPr>
        <w:t xml:space="preserve"> sales production within the organization</w:t>
      </w:r>
      <w:r w:rsidR="008B1962" w:rsidRPr="009E5498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Pr="009E5498">
        <w:rPr>
          <w:rFonts w:asciiTheme="majorBidi" w:eastAsia="Times New Roman" w:hAnsiTheme="majorBidi" w:cstheme="majorBidi"/>
          <w:sz w:val="24"/>
          <w:szCs w:val="24"/>
        </w:rPr>
        <w:t xml:space="preserve">I </w:t>
      </w:r>
      <w:r w:rsidR="006419D4" w:rsidRPr="009E5498">
        <w:rPr>
          <w:rFonts w:asciiTheme="majorBidi" w:eastAsia="Times New Roman" w:hAnsiTheme="majorBidi" w:cstheme="majorBidi"/>
          <w:sz w:val="24"/>
          <w:szCs w:val="24"/>
        </w:rPr>
        <w:t xml:space="preserve">have </w:t>
      </w:r>
      <w:r w:rsidRPr="009E5498">
        <w:rPr>
          <w:rFonts w:asciiTheme="majorBidi" w:eastAsia="Times New Roman" w:hAnsiTheme="majorBidi" w:cstheme="majorBidi"/>
          <w:sz w:val="24"/>
          <w:szCs w:val="24"/>
        </w:rPr>
        <w:t xml:space="preserve">also </w:t>
      </w:r>
      <w:r w:rsidR="006419D4" w:rsidRPr="009E5498">
        <w:rPr>
          <w:rFonts w:asciiTheme="majorBidi" w:eastAsia="Times New Roman" w:hAnsiTheme="majorBidi" w:cstheme="majorBidi"/>
          <w:sz w:val="24"/>
          <w:szCs w:val="24"/>
        </w:rPr>
        <w:t>been giving</w:t>
      </w:r>
      <w:r w:rsidR="00B067F8" w:rsidRPr="009E5498">
        <w:rPr>
          <w:rFonts w:asciiTheme="majorBidi" w:eastAsia="Times New Roman" w:hAnsiTheme="majorBidi" w:cstheme="majorBidi"/>
          <w:sz w:val="24"/>
          <w:szCs w:val="24"/>
        </w:rPr>
        <w:t xml:space="preserve"> lect</w:t>
      </w:r>
      <w:r w:rsidR="006419D4" w:rsidRPr="009E5498">
        <w:rPr>
          <w:rFonts w:asciiTheme="majorBidi" w:eastAsia="Times New Roman" w:hAnsiTheme="majorBidi" w:cstheme="majorBidi"/>
          <w:sz w:val="24"/>
          <w:szCs w:val="24"/>
        </w:rPr>
        <w:t xml:space="preserve">ures and </w:t>
      </w:r>
      <w:proofErr w:type="gramStart"/>
      <w:r w:rsidR="006419D4" w:rsidRPr="009E5498">
        <w:rPr>
          <w:rFonts w:asciiTheme="majorBidi" w:eastAsia="Times New Roman" w:hAnsiTheme="majorBidi" w:cstheme="majorBidi"/>
          <w:sz w:val="24"/>
          <w:szCs w:val="24"/>
        </w:rPr>
        <w:t>workshops,</w:t>
      </w:r>
      <w:r w:rsidR="00461743" w:rsidRPr="009E549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419D4" w:rsidRPr="009E5498">
        <w:rPr>
          <w:rFonts w:asciiTheme="majorBidi" w:eastAsia="Times New Roman" w:hAnsiTheme="majorBidi" w:cstheme="majorBidi"/>
          <w:sz w:val="24"/>
          <w:szCs w:val="24"/>
        </w:rPr>
        <w:t>and</w:t>
      </w:r>
      <w:proofErr w:type="gramEnd"/>
      <w:r w:rsidR="006419D4" w:rsidRPr="009E5498">
        <w:rPr>
          <w:rFonts w:asciiTheme="majorBidi" w:eastAsia="Times New Roman" w:hAnsiTheme="majorBidi" w:cstheme="majorBidi"/>
          <w:sz w:val="24"/>
          <w:szCs w:val="24"/>
        </w:rPr>
        <w:t xml:space="preserve"> writing</w:t>
      </w:r>
      <w:r w:rsidR="00B067F8" w:rsidRPr="009E5498">
        <w:rPr>
          <w:rFonts w:asciiTheme="majorBidi" w:eastAsia="Times New Roman" w:hAnsiTheme="majorBidi" w:cstheme="majorBidi"/>
          <w:sz w:val="24"/>
          <w:szCs w:val="24"/>
        </w:rPr>
        <w:t xml:space="preserve"> essays on Middle East affairs</w:t>
      </w:r>
      <w:r w:rsidR="00E506DA" w:rsidRPr="009E5498">
        <w:rPr>
          <w:rFonts w:asciiTheme="majorBidi" w:eastAsia="Times New Roman" w:hAnsiTheme="majorBidi" w:cstheme="majorBidi"/>
          <w:sz w:val="24"/>
          <w:szCs w:val="24"/>
        </w:rPr>
        <w:t xml:space="preserve"> and Jewish spirituality</w:t>
      </w:r>
      <w:r w:rsidR="00B067F8" w:rsidRPr="009E5498">
        <w:rPr>
          <w:rFonts w:asciiTheme="majorBidi" w:eastAsia="Times New Roman" w:hAnsiTheme="majorBidi" w:cstheme="majorBidi"/>
          <w:sz w:val="24"/>
          <w:szCs w:val="24"/>
        </w:rPr>
        <w:t>.</w:t>
      </w:r>
      <w:r w:rsidR="008B1962" w:rsidRPr="009E5498">
        <w:t xml:space="preserve"> </w:t>
      </w:r>
    </w:p>
    <w:p w14:paraId="51BA5965" w14:textId="77777777" w:rsidR="00AC799D" w:rsidRPr="00C92E0E" w:rsidRDefault="004D6B68" w:rsidP="00E811FB">
      <w:pPr>
        <w:shd w:val="clear" w:color="auto" w:fill="FFFFFF"/>
        <w:spacing w:after="450" w:line="450" w:lineRule="atLeast"/>
        <w:jc w:val="both"/>
        <w:textAlignment w:val="baseline"/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7"/>
          <w:szCs w:val="27"/>
        </w:rPr>
        <w:pict w14:anchorId="180205B6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75044623" w14:textId="77777777" w:rsidR="00DF6CCE" w:rsidRPr="00C92E0E" w:rsidRDefault="00DF6CCE" w:rsidP="00DF6CCE">
      <w:pPr>
        <w:shd w:val="clear" w:color="auto" w:fill="FFFFFF"/>
        <w:spacing w:after="120" w:line="300" w:lineRule="atLeast"/>
        <w:textAlignment w:val="baseline"/>
        <w:outlineLvl w:val="3"/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</w:pPr>
      <w:r w:rsidRPr="00C92E0E"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  <w:lastRenderedPageBreak/>
        <w:t>ACADEMIC BIOGRAPHY</w:t>
      </w:r>
    </w:p>
    <w:p w14:paraId="4003B3BC" w14:textId="77777777" w:rsidR="0048764A" w:rsidRPr="00C92E0E" w:rsidRDefault="0048764A" w:rsidP="0048764A">
      <w:pPr>
        <w:shd w:val="clear" w:color="auto" w:fill="FFFFFF"/>
        <w:spacing w:after="0" w:line="240" w:lineRule="auto"/>
        <w:textAlignment w:val="baseline"/>
        <w:outlineLvl w:val="3"/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</w:pPr>
    </w:p>
    <w:p w14:paraId="6913196C" w14:textId="77777777" w:rsidR="00E31685" w:rsidRPr="00C92E0E" w:rsidRDefault="00816FC1" w:rsidP="003D5E50">
      <w:pPr>
        <w:shd w:val="clear" w:color="auto" w:fill="FFFFFF"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color w:val="1C1C1C"/>
          <w:sz w:val="27"/>
          <w:szCs w:val="27"/>
        </w:rPr>
      </w:pPr>
      <w:r>
        <w:rPr>
          <w:rFonts w:asciiTheme="majorBidi" w:eastAsia="Times New Roman" w:hAnsiTheme="majorBidi" w:cstheme="majorBidi"/>
          <w:color w:val="1C1C1C"/>
          <w:sz w:val="24"/>
          <w:szCs w:val="24"/>
        </w:rPr>
        <w:t>I</w:t>
      </w:r>
      <w:r w:rsidR="00DF6CCE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attended Tel Aviv University (BA</w:t>
      </w:r>
      <w:r w:rsidR="00FF6CEF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>,</w:t>
      </w:r>
      <w:r w:rsidR="00DF6CCE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</w:t>
      </w:r>
      <w:r w:rsidR="008347FD">
        <w:rPr>
          <w:rFonts w:asciiTheme="majorBidi" w:eastAsia="Times New Roman" w:hAnsiTheme="majorBidi" w:cstheme="majorBidi"/>
          <w:color w:val="1C1C1C"/>
          <w:sz w:val="24"/>
          <w:szCs w:val="24"/>
        </w:rPr>
        <w:t>1971</w:t>
      </w:r>
      <w:r w:rsidR="007274DA">
        <w:rPr>
          <w:rFonts w:asciiTheme="majorBidi" w:eastAsia="Times New Roman" w:hAnsiTheme="majorBidi" w:cstheme="majorBidi"/>
          <w:color w:val="1C1C1C"/>
          <w:sz w:val="24"/>
          <w:szCs w:val="24"/>
        </w:rPr>
        <w:t>,</w:t>
      </w:r>
      <w:r w:rsidR="008347FD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and MA, 1976, </w:t>
      </w:r>
      <w:r w:rsidR="00CC4F4E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Department of </w:t>
      </w:r>
      <w:r w:rsidR="006A5916">
        <w:rPr>
          <w:rFonts w:asciiTheme="majorBidi" w:eastAsia="Times New Roman" w:hAnsiTheme="majorBidi" w:cstheme="majorBidi"/>
          <w:color w:val="1C1C1C"/>
          <w:sz w:val="24"/>
          <w:szCs w:val="24"/>
        </w:rPr>
        <w:t>Middle Eastern and African History</w:t>
      </w:r>
      <w:r w:rsidR="00CC4F4E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>)</w:t>
      </w:r>
      <w:r w:rsidR="00AB2A83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, </w:t>
      </w:r>
      <w:r w:rsidR="007274DA">
        <w:rPr>
          <w:rFonts w:asciiTheme="majorBidi" w:eastAsia="Times New Roman" w:hAnsiTheme="majorBidi" w:cstheme="majorBidi"/>
          <w:color w:val="1C1C1C"/>
          <w:sz w:val="24"/>
          <w:szCs w:val="24"/>
        </w:rPr>
        <w:t>and</w:t>
      </w:r>
      <w:r w:rsidR="007C1C45" w:rsidRPr="007C1C45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work</w:t>
      </w:r>
      <w:r w:rsidR="007274DA">
        <w:rPr>
          <w:rFonts w:asciiTheme="majorBidi" w:eastAsia="Times New Roman" w:hAnsiTheme="majorBidi" w:cstheme="majorBidi"/>
          <w:color w:val="1C1C1C"/>
          <w:sz w:val="24"/>
          <w:szCs w:val="24"/>
        </w:rPr>
        <w:t>ed there,</w:t>
      </w:r>
      <w:r w:rsidR="003D5E50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in</w:t>
      </w:r>
      <w:r w:rsidR="007274DA" w:rsidRPr="007274DA">
        <w:t xml:space="preserve"> </w:t>
      </w:r>
      <w:r w:rsidR="007274DA" w:rsidRPr="007274DA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1970-76, </w:t>
      </w:r>
      <w:r w:rsidR="007C1C45" w:rsidRPr="007C1C45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as a </w:t>
      </w:r>
      <w:r w:rsidR="004F0247">
        <w:rPr>
          <w:rFonts w:asciiTheme="majorBidi" w:eastAsia="Times New Roman" w:hAnsiTheme="majorBidi" w:cstheme="majorBidi"/>
          <w:color w:val="1C1C1C"/>
          <w:sz w:val="24"/>
          <w:szCs w:val="24"/>
        </w:rPr>
        <w:t>Research Fellow at the Shiloah Center</w:t>
      </w:r>
      <w:r w:rsidR="007C1C45" w:rsidRPr="007C1C45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(</w:t>
      </w:r>
      <w:r w:rsidR="003D5E50">
        <w:rPr>
          <w:rFonts w:asciiTheme="majorBidi" w:eastAsia="Times New Roman" w:hAnsiTheme="majorBidi" w:cstheme="majorBidi"/>
          <w:color w:val="1C1C1C"/>
          <w:sz w:val="24"/>
          <w:szCs w:val="24"/>
        </w:rPr>
        <w:t>the precursor of</w:t>
      </w:r>
      <w:r w:rsidR="0009245A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the</w:t>
      </w:r>
      <w:r w:rsidR="007C1C45" w:rsidRPr="007C1C45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Moshe Dayan Center for Middl</w:t>
      </w:r>
      <w:r w:rsidR="007C1C45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e Eastern and African Studies), </w:t>
      </w:r>
      <w:r w:rsidR="002543A6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where </w:t>
      </w:r>
      <w:r>
        <w:rPr>
          <w:rFonts w:asciiTheme="majorBidi" w:eastAsia="Times New Roman" w:hAnsiTheme="majorBidi" w:cstheme="majorBidi"/>
          <w:color w:val="1C1C1C"/>
          <w:sz w:val="24"/>
          <w:szCs w:val="24"/>
        </w:rPr>
        <w:t>I</w:t>
      </w:r>
      <w:r w:rsidR="002543A6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</w:t>
      </w:r>
      <w:r w:rsidR="008D7797">
        <w:rPr>
          <w:rFonts w:asciiTheme="majorBidi" w:eastAsia="Times New Roman" w:hAnsiTheme="majorBidi" w:cstheme="majorBidi"/>
          <w:color w:val="1C1C1C"/>
          <w:sz w:val="24"/>
          <w:szCs w:val="24"/>
        </w:rPr>
        <w:t>ran</w:t>
      </w:r>
      <w:r w:rsidR="008D7797" w:rsidRPr="008D7797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its Palestinian Desk, </w:t>
      </w:r>
      <w:r w:rsidR="008D7797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and </w:t>
      </w:r>
      <w:r w:rsidR="002543A6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contributed </w:t>
      </w:r>
      <w:r w:rsidR="002543A6" w:rsidRPr="002543A6">
        <w:rPr>
          <w:rFonts w:asciiTheme="majorBidi" w:eastAsia="Times New Roman" w:hAnsiTheme="majorBidi" w:cstheme="majorBidi"/>
          <w:color w:val="1C1C1C"/>
          <w:sz w:val="24"/>
          <w:szCs w:val="24"/>
        </w:rPr>
        <w:t>to its Middle East Record</w:t>
      </w:r>
      <w:r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publication</w:t>
      </w:r>
      <w:r w:rsidR="00F304D2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(see below)</w:t>
      </w:r>
      <w:r w:rsidR="002543A6">
        <w:rPr>
          <w:rFonts w:asciiTheme="majorBidi" w:eastAsia="Times New Roman" w:hAnsiTheme="majorBidi" w:cstheme="majorBidi"/>
          <w:color w:val="1C1C1C"/>
          <w:sz w:val="24"/>
          <w:szCs w:val="24"/>
        </w:rPr>
        <w:t>.</w:t>
      </w:r>
      <w:r w:rsidR="002543A6" w:rsidRPr="002543A6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</w:t>
      </w:r>
      <w:r w:rsidR="008347FD">
        <w:rPr>
          <w:rFonts w:asciiTheme="majorBidi" w:eastAsia="Times New Roman" w:hAnsiTheme="majorBidi" w:cstheme="majorBidi"/>
          <w:color w:val="1C1C1C"/>
          <w:sz w:val="24"/>
          <w:szCs w:val="24"/>
        </w:rPr>
        <w:t>I</w:t>
      </w:r>
      <w:r w:rsidR="007C1C45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then attended the </w:t>
      </w:r>
      <w:r w:rsidR="00AB2A83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>University of Chicago (</w:t>
      </w:r>
      <w:r w:rsidR="00DF6CCE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>PhD</w:t>
      </w:r>
      <w:r w:rsidR="00FF6CEF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>,</w:t>
      </w:r>
      <w:r w:rsidR="00115FF9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</w:t>
      </w:r>
      <w:r w:rsidR="00CC4F4E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Department of </w:t>
      </w:r>
      <w:r w:rsidR="00115FF9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History, </w:t>
      </w:r>
      <w:r w:rsidR="00AB2A83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>1993),</w:t>
      </w:r>
      <w:r w:rsidR="00090A32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</w:t>
      </w:r>
      <w:r w:rsidR="0015251E">
        <w:rPr>
          <w:rFonts w:asciiTheme="majorBidi" w:eastAsia="Times New Roman" w:hAnsiTheme="majorBidi" w:cstheme="majorBidi"/>
          <w:color w:val="1C1C1C"/>
          <w:sz w:val="24"/>
          <w:szCs w:val="24"/>
        </w:rPr>
        <w:t>and</w:t>
      </w:r>
      <w:r w:rsidR="00090A32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my </w:t>
      </w:r>
      <w:r w:rsidR="004F339D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doctoral </w:t>
      </w:r>
      <w:r w:rsidR="00090A32">
        <w:rPr>
          <w:rFonts w:asciiTheme="majorBidi" w:eastAsia="Times New Roman" w:hAnsiTheme="majorBidi" w:cstheme="majorBidi"/>
          <w:color w:val="1C1C1C"/>
          <w:sz w:val="24"/>
          <w:szCs w:val="24"/>
        </w:rPr>
        <w:t>dissertation was publ</w:t>
      </w:r>
      <w:r w:rsidR="00F304D2">
        <w:rPr>
          <w:rFonts w:asciiTheme="majorBidi" w:eastAsia="Times New Roman" w:hAnsiTheme="majorBidi" w:cstheme="majorBidi"/>
          <w:color w:val="1C1C1C"/>
          <w:sz w:val="24"/>
          <w:szCs w:val="24"/>
        </w:rPr>
        <w:t>ished shortly after</w:t>
      </w:r>
      <w:r w:rsidR="004F339D">
        <w:rPr>
          <w:rFonts w:asciiTheme="majorBidi" w:eastAsia="Times New Roman" w:hAnsiTheme="majorBidi" w:cstheme="majorBidi"/>
          <w:color w:val="1C1C1C"/>
          <w:sz w:val="24"/>
          <w:szCs w:val="24"/>
        </w:rPr>
        <w:t>, and its Turkish translation just recently</w:t>
      </w:r>
      <w:r w:rsidR="00F304D2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(see below).</w:t>
      </w:r>
      <w:r w:rsidR="00090A32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</w:t>
      </w:r>
      <w:r w:rsidR="00AB2A83" w:rsidRPr="00C92E0E">
        <w:rPr>
          <w:rFonts w:asciiTheme="majorBidi" w:eastAsia="Times New Roman" w:hAnsiTheme="majorBidi" w:cstheme="majorBidi"/>
          <w:color w:val="1C1C1C"/>
          <w:sz w:val="24"/>
          <w:szCs w:val="24"/>
        </w:rPr>
        <w:t xml:space="preserve"> </w:t>
      </w:r>
      <w:r w:rsidR="004D6B68">
        <w:rPr>
          <w:rFonts w:asciiTheme="majorBidi" w:eastAsia="Times New Roman" w:hAnsiTheme="majorBidi" w:cstheme="majorBidi"/>
          <w:noProof/>
          <w:color w:val="1C1C1C"/>
          <w:sz w:val="27"/>
          <w:szCs w:val="27"/>
        </w:rPr>
        <w:pict w14:anchorId="20A1E0EC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1CC3342E" w14:textId="77777777" w:rsidR="00E31685" w:rsidRDefault="007A4750" w:rsidP="00E31685">
      <w:pPr>
        <w:shd w:val="clear" w:color="auto" w:fill="FFFFFF"/>
        <w:spacing w:after="120" w:line="300" w:lineRule="atLeast"/>
        <w:textAlignment w:val="baseline"/>
        <w:outlineLvl w:val="3"/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</w:pPr>
      <w:r w:rsidRPr="00C92E0E"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  <w:t>BOOK</w:t>
      </w:r>
      <w:r w:rsidR="00E31685" w:rsidRPr="00C92E0E"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  <w:t>S</w:t>
      </w:r>
    </w:p>
    <w:p w14:paraId="07B58A6D" w14:textId="77777777" w:rsidR="00AE2D91" w:rsidRPr="00C92E0E" w:rsidRDefault="00AE2D91" w:rsidP="00E31685">
      <w:pPr>
        <w:shd w:val="clear" w:color="auto" w:fill="FFFFFF"/>
        <w:spacing w:after="120" w:line="300" w:lineRule="atLeast"/>
        <w:textAlignment w:val="baseline"/>
        <w:outlineLvl w:val="3"/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</w:pPr>
    </w:p>
    <w:p w14:paraId="5A8C3689" w14:textId="77777777" w:rsidR="006D0704" w:rsidRDefault="00DF1A84" w:rsidP="006D0704">
      <w:pPr>
        <w:shd w:val="clear" w:color="auto" w:fill="FFFFFF"/>
        <w:spacing w:after="0" w:line="450" w:lineRule="atLeast"/>
        <w:textAlignment w:val="baseline"/>
        <w:rPr>
          <w:noProof/>
        </w:rPr>
      </w:pPr>
      <w:r>
        <w:rPr>
          <w:noProof/>
        </w:rPr>
        <w:drawing>
          <wp:inline distT="0" distB="0" distL="0" distR="0" wp14:anchorId="7D3E9459" wp14:editId="0FDE4808">
            <wp:extent cx="1733006" cy="2590800"/>
            <wp:effectExtent l="0" t="0" r="635" b="0"/>
            <wp:docPr id="1" name="Picture 1" descr="Struggle for Domination in the Middle East Book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ruggle for Domination in the Middle East Book Cov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084" cy="259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E0E">
        <w:rPr>
          <w:rFonts w:asciiTheme="majorBidi" w:hAnsiTheme="majorBidi" w:cstheme="majorBidi"/>
          <w:noProof/>
        </w:rPr>
        <w:t xml:space="preserve"> </w:t>
      </w:r>
      <w:r w:rsidR="005207B7" w:rsidRPr="005207B7">
        <w:rPr>
          <w:noProof/>
        </w:rPr>
        <w:t xml:space="preserve"> </w:t>
      </w:r>
      <w:r w:rsidR="005207B7" w:rsidRPr="006D0704">
        <w:rPr>
          <w:rFonts w:asciiTheme="majorBidi" w:hAnsiTheme="majorBidi" w:cstheme="majorBidi"/>
          <w:noProof/>
        </w:rPr>
        <w:drawing>
          <wp:inline distT="0" distB="0" distL="0" distR="0" wp14:anchorId="51BA4D11" wp14:editId="55E69075">
            <wp:extent cx="1789612" cy="2580853"/>
            <wp:effectExtent l="0" t="0" r="1270" b="0"/>
            <wp:docPr id="9" name="Picture 9" descr="Ortadoğu'da Hakimiyet Mücadelesi Book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Ortadoğu'da Hakimiyet Mücadelesi Book Cov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774" cy="260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515C9" w14:textId="77777777" w:rsidR="006D0704" w:rsidRDefault="006D0704" w:rsidP="00081BFB">
      <w:pPr>
        <w:shd w:val="clear" w:color="auto" w:fill="FFFFFF"/>
        <w:spacing w:after="0" w:line="240" w:lineRule="auto"/>
        <w:jc w:val="both"/>
        <w:textAlignment w:val="baseline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6D0704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  </w:t>
      </w:r>
      <w:r w:rsidR="00081BFB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   </w:t>
      </w:r>
      <w:r w:rsidRPr="006D0704">
        <w:rPr>
          <w:rFonts w:asciiTheme="majorBidi" w:hAnsiTheme="majorBidi" w:cstheme="majorBidi"/>
          <w:b/>
          <w:bCs/>
          <w:noProof/>
          <w:sz w:val="24"/>
          <w:szCs w:val="24"/>
        </w:rPr>
        <w:t>Shai Har-El</w:t>
      </w:r>
      <w:r>
        <w:rPr>
          <w:noProof/>
        </w:rPr>
        <w:t xml:space="preserve">                      </w:t>
      </w:r>
      <w:r w:rsidR="00081BFB">
        <w:rPr>
          <w:noProof/>
        </w:rPr>
        <w:t xml:space="preserve">    </w:t>
      </w:r>
      <w:r w:rsidRPr="006D0704">
        <w:rPr>
          <w:rFonts w:asciiTheme="majorBidi" w:hAnsiTheme="majorBidi" w:cstheme="majorBidi"/>
          <w:b/>
          <w:bCs/>
          <w:noProof/>
          <w:sz w:val="24"/>
          <w:szCs w:val="24"/>
        </w:rPr>
        <w:t>Shai Har-El</w:t>
      </w:r>
    </w:p>
    <w:p w14:paraId="53F1AF10" w14:textId="77777777" w:rsidR="006D0704" w:rsidRDefault="006D0704" w:rsidP="006D0704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</w:pPr>
      <w:r w:rsidRPr="00C92E0E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Struggle for Domination</w:t>
      </w:r>
      <w:r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  </w:t>
      </w:r>
      <w:r w:rsidRPr="00C92E0E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</w:t>
      </w:r>
      <w:r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</w:t>
      </w:r>
      <w:r w:rsidR="00081BFB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</w:t>
      </w:r>
      <w:r w:rsidR="00096200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 </w:t>
      </w:r>
      <w:r w:rsidR="00081BFB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 </w:t>
      </w:r>
      <w:r w:rsidR="00096200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D0704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Ortadoğu'da</w:t>
      </w:r>
      <w:proofErr w:type="spellEnd"/>
      <w:r w:rsidRPr="006D0704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D0704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Hakimiyet</w:t>
      </w:r>
      <w:proofErr w:type="spellEnd"/>
      <w:r w:rsidRPr="006D0704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</w:t>
      </w:r>
    </w:p>
    <w:p w14:paraId="79D5D9FE" w14:textId="77777777" w:rsidR="006D0704" w:rsidRPr="006D0704" w:rsidRDefault="006D0704" w:rsidP="006D0704">
      <w:pPr>
        <w:shd w:val="clear" w:color="auto" w:fill="FFFFFF"/>
        <w:spacing w:after="0" w:line="240" w:lineRule="auto"/>
        <w:jc w:val="both"/>
        <w:textAlignment w:val="baseline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6D0704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in the Middle East:</w:t>
      </w:r>
      <w:r w:rsidR="00081BFB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              </w:t>
      </w:r>
      <w:r w:rsidR="00096200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 </w:t>
      </w:r>
      <w:r w:rsidR="00081BFB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</w:t>
      </w:r>
      <w:r w:rsidR="00096200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</w:t>
      </w:r>
      <w:r w:rsidR="00081BFB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D0704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Mücadelesi</w:t>
      </w:r>
      <w:proofErr w:type="spellEnd"/>
    </w:p>
    <w:p w14:paraId="1C18D5AB" w14:textId="77777777" w:rsidR="006D0704" w:rsidRPr="00C92E0E" w:rsidRDefault="00081BFB" w:rsidP="00081BFB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</w:pPr>
      <w:r w:rsidRPr="00C92E0E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The Ottoman-Mamluk War</w:t>
      </w:r>
      <w:r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</w:t>
      </w:r>
      <w:r w:rsidRPr="00C92E0E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</w:t>
      </w:r>
      <w:r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</w:t>
      </w:r>
      <w:r w:rsidR="00096200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</w:t>
      </w:r>
      <w:r w:rsidR="00CA797D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</w:t>
      </w:r>
      <w:r w:rsidR="00096200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</w:t>
      </w:r>
      <w:r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</w:t>
      </w:r>
      <w:proofErr w:type="spellStart"/>
      <w:r w:rsidR="006D0704" w:rsidRPr="006D0704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Osmanlı</w:t>
      </w:r>
      <w:proofErr w:type="spellEnd"/>
      <w:r w:rsidR="006D0704" w:rsidRPr="006D0704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</w:t>
      </w:r>
      <w:proofErr w:type="spellStart"/>
      <w:r w:rsidR="006D0704" w:rsidRPr="006D0704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Memlük</w:t>
      </w:r>
      <w:proofErr w:type="spellEnd"/>
      <w:r w:rsidR="006D0704" w:rsidRPr="006D0704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</w:t>
      </w:r>
      <w:proofErr w:type="spellStart"/>
      <w:r w:rsidR="006D0704" w:rsidRPr="006D0704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Savaşı</w:t>
      </w:r>
      <w:proofErr w:type="spellEnd"/>
    </w:p>
    <w:p w14:paraId="7FC9C647" w14:textId="77777777" w:rsidR="006D0704" w:rsidRDefault="00096200" w:rsidP="006D0704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(</w:t>
      </w:r>
      <w:r w:rsidR="006D0704" w:rsidRPr="006D0704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1485-1491</w:t>
      </w:r>
      <w:r w:rsidR="00081BFB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                           </w:t>
      </w:r>
      <w:r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</w:t>
      </w:r>
      <w:r w:rsidR="00081BFB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</w:t>
      </w:r>
      <w:r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</w:t>
      </w:r>
      <w:r w:rsidR="00CA797D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</w:t>
      </w:r>
      <w:r w:rsidR="00081BFB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</w:t>
      </w:r>
      <w:r w:rsidR="00081BFB" w:rsidRPr="00081BFB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1485-1491</w:t>
      </w:r>
    </w:p>
    <w:p w14:paraId="7AC884BB" w14:textId="77777777" w:rsidR="006D0704" w:rsidRPr="00081BFB" w:rsidRDefault="00081BFB" w:rsidP="006D0704">
      <w:pPr>
        <w:shd w:val="clear" w:color="auto" w:fill="FFFFFF"/>
        <w:spacing w:after="0" w:line="240" w:lineRule="auto"/>
        <w:textAlignment w:val="baseline"/>
        <w:rPr>
          <w:rFonts w:asciiTheme="majorBidi" w:hAnsiTheme="majorBidi" w:cstheme="majorBidi"/>
          <w:i/>
          <w:iCs/>
          <w:noProof/>
          <w:sz w:val="24"/>
          <w:szCs w:val="24"/>
        </w:rPr>
      </w:pPr>
      <w:r w:rsidRPr="00081BFB">
        <w:rPr>
          <w:rFonts w:asciiTheme="majorBidi" w:hAnsiTheme="majorBidi" w:cstheme="majorBidi"/>
          <w:noProof/>
          <w:sz w:val="24"/>
          <w:szCs w:val="24"/>
        </w:rPr>
        <w:t>(Leiden: E.J. Brill, 1995)</w:t>
      </w:r>
      <w:r w:rsidR="006D0704" w:rsidRPr="00081BFB">
        <w:rPr>
          <w:rFonts w:asciiTheme="majorBidi" w:hAnsiTheme="majorBidi" w:cstheme="majorBidi"/>
          <w:noProof/>
          <w:sz w:val="24"/>
          <w:szCs w:val="24"/>
        </w:rPr>
        <w:t xml:space="preserve">       </w:t>
      </w:r>
      <w:r w:rsidR="00CA797D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096200">
        <w:rPr>
          <w:rFonts w:asciiTheme="majorBidi" w:hAnsiTheme="majorBidi" w:cstheme="majorBidi"/>
          <w:noProof/>
          <w:sz w:val="24"/>
          <w:szCs w:val="24"/>
        </w:rPr>
        <w:t xml:space="preserve">  </w:t>
      </w:r>
      <w:r>
        <w:rPr>
          <w:rFonts w:asciiTheme="majorBidi" w:hAnsiTheme="majorBidi" w:cstheme="majorBidi"/>
          <w:noProof/>
          <w:sz w:val="24"/>
          <w:szCs w:val="24"/>
        </w:rPr>
        <w:t>(</w:t>
      </w:r>
      <w:r w:rsidR="0087028E">
        <w:rPr>
          <w:rFonts w:asciiTheme="majorBidi" w:hAnsiTheme="majorBidi" w:cstheme="majorBidi"/>
          <w:noProof/>
          <w:sz w:val="24"/>
          <w:szCs w:val="24"/>
        </w:rPr>
        <w:t xml:space="preserve">Istanbul: </w:t>
      </w:r>
      <w:r>
        <w:rPr>
          <w:rFonts w:asciiTheme="majorBidi" w:hAnsiTheme="majorBidi" w:cstheme="majorBidi"/>
          <w:noProof/>
          <w:sz w:val="24"/>
          <w:szCs w:val="24"/>
        </w:rPr>
        <w:t>Alfa, 2019)</w:t>
      </w:r>
      <w:r w:rsidR="006D0704" w:rsidRPr="00081BFB">
        <w:rPr>
          <w:rFonts w:asciiTheme="majorBidi" w:hAnsiTheme="majorBidi" w:cstheme="majorBidi"/>
          <w:noProof/>
          <w:sz w:val="24"/>
          <w:szCs w:val="24"/>
        </w:rPr>
        <w:t xml:space="preserve">                            </w:t>
      </w:r>
    </w:p>
    <w:p w14:paraId="7998EC59" w14:textId="77777777" w:rsidR="006D0704" w:rsidRDefault="006D0704" w:rsidP="006D0704">
      <w:pPr>
        <w:shd w:val="clear" w:color="auto" w:fill="FFFFFF"/>
        <w:spacing w:after="0" w:line="240" w:lineRule="auto"/>
        <w:textAlignment w:val="baseline"/>
        <w:rPr>
          <w:rFonts w:asciiTheme="majorBidi" w:hAnsiTheme="majorBidi" w:cstheme="majorBidi"/>
          <w:i/>
          <w:iCs/>
          <w:noProof/>
          <w:sz w:val="24"/>
          <w:szCs w:val="24"/>
        </w:rPr>
      </w:pPr>
      <w:r w:rsidRPr="006D0704"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                                           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</w:p>
    <w:p w14:paraId="7AAFFA41" w14:textId="77777777" w:rsidR="002F3A05" w:rsidRPr="006D0704" w:rsidRDefault="006D0704" w:rsidP="006D0704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</w:pP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                                            </w:t>
      </w:r>
    </w:p>
    <w:p w14:paraId="4C208D6B" w14:textId="77777777" w:rsidR="007A4750" w:rsidRPr="00C92E0E" w:rsidRDefault="004F339D" w:rsidP="002F3A0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</w:pPr>
      <w:r w:rsidRPr="004F339D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_____________________________________________________________________________</w:t>
      </w:r>
      <w:r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_</w:t>
      </w:r>
    </w:p>
    <w:p w14:paraId="17DE1AD0" w14:textId="77777777" w:rsidR="002F3A05" w:rsidRPr="00C92E0E" w:rsidRDefault="00010A56" w:rsidP="00E31685">
      <w:pPr>
        <w:shd w:val="clear" w:color="auto" w:fill="FFFFFF"/>
        <w:spacing w:after="0" w:line="450" w:lineRule="atLeast"/>
        <w:textAlignment w:val="baseline"/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</w:pPr>
      <w:r w:rsidRPr="00C92E0E"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648C6FBB" wp14:editId="10FF4064">
            <wp:extent cx="1703540" cy="2617940"/>
            <wp:effectExtent l="0" t="0" r="0" b="0"/>
            <wp:docPr id="13" name="Picture 13" descr="Where Islam and Juaism Join Together Book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Where Islam and Juaism Join Together Book Cove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540" cy="261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76857" w14:textId="77777777" w:rsidR="0063260E" w:rsidRDefault="0063260E" w:rsidP="002F3A0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1C1C1C"/>
          <w:sz w:val="24"/>
          <w:szCs w:val="24"/>
          <w:bdr w:val="none" w:sz="0" w:space="0" w:color="auto" w:frame="1"/>
        </w:rPr>
      </w:pPr>
    </w:p>
    <w:p w14:paraId="1D2AB616" w14:textId="77777777" w:rsidR="002F3A05" w:rsidRPr="00C92E0E" w:rsidRDefault="002F3A05" w:rsidP="002F3A0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1C1C1C"/>
          <w:sz w:val="24"/>
          <w:szCs w:val="24"/>
          <w:bdr w:val="none" w:sz="0" w:space="0" w:color="auto" w:frame="1"/>
        </w:rPr>
      </w:pPr>
      <w:r w:rsidRPr="00C92E0E">
        <w:rPr>
          <w:rFonts w:asciiTheme="majorBidi" w:eastAsia="Times New Roman" w:hAnsiTheme="majorBidi" w:cstheme="majorBidi"/>
          <w:b/>
          <w:bCs/>
          <w:color w:val="1C1C1C"/>
          <w:sz w:val="24"/>
          <w:szCs w:val="24"/>
          <w:bdr w:val="none" w:sz="0" w:space="0" w:color="auto" w:frame="1"/>
        </w:rPr>
        <w:t xml:space="preserve">Shai </w:t>
      </w:r>
      <w:r w:rsidR="003B4F4F" w:rsidRPr="00C92E0E">
        <w:rPr>
          <w:rFonts w:asciiTheme="majorBidi" w:eastAsia="Times New Roman" w:hAnsiTheme="majorBidi" w:cstheme="majorBidi"/>
          <w:b/>
          <w:bCs/>
          <w:color w:val="1C1C1C"/>
          <w:sz w:val="24"/>
          <w:szCs w:val="24"/>
          <w:bdr w:val="none" w:sz="0" w:space="0" w:color="auto" w:frame="1"/>
        </w:rPr>
        <w:t xml:space="preserve">Y. </w:t>
      </w:r>
      <w:r w:rsidRPr="00C92E0E">
        <w:rPr>
          <w:rFonts w:asciiTheme="majorBidi" w:eastAsia="Times New Roman" w:hAnsiTheme="majorBidi" w:cstheme="majorBidi"/>
          <w:b/>
          <w:bCs/>
          <w:color w:val="1C1C1C"/>
          <w:sz w:val="24"/>
          <w:szCs w:val="24"/>
          <w:bdr w:val="none" w:sz="0" w:space="0" w:color="auto" w:frame="1"/>
        </w:rPr>
        <w:t>Har-El</w:t>
      </w:r>
    </w:p>
    <w:p w14:paraId="0A9833BA" w14:textId="77777777" w:rsidR="002F3A05" w:rsidRPr="00C92E0E" w:rsidRDefault="007A4750" w:rsidP="002F3A0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</w:pPr>
      <w:r w:rsidRPr="00C92E0E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Where Islam and Judaism Join Together: </w:t>
      </w:r>
    </w:p>
    <w:p w14:paraId="0C050FDC" w14:textId="77777777" w:rsidR="002F3A05" w:rsidRPr="00C92E0E" w:rsidRDefault="007A4750" w:rsidP="002F3A0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</w:pPr>
      <w:r w:rsidRPr="00C92E0E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A Perspective on Reconciliation </w:t>
      </w:r>
    </w:p>
    <w:p w14:paraId="393E219F" w14:textId="77777777" w:rsidR="007A4750" w:rsidRDefault="007A4750" w:rsidP="002F3A0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</w:pPr>
      <w:r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(New York: Palgrave McMillan, 2014)</w:t>
      </w:r>
    </w:p>
    <w:p w14:paraId="1F9C9B2B" w14:textId="77777777" w:rsidR="00AE2D91" w:rsidRPr="00C92E0E" w:rsidRDefault="00AE2D91" w:rsidP="002F3A0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</w:pPr>
    </w:p>
    <w:p w14:paraId="55F98242" w14:textId="77777777" w:rsidR="002F3A05" w:rsidRPr="00C92E0E" w:rsidRDefault="00010A56" w:rsidP="00E31685">
      <w:pPr>
        <w:shd w:val="clear" w:color="auto" w:fill="FFFFFF"/>
        <w:spacing w:after="0" w:line="450" w:lineRule="atLeast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</w:pPr>
      <w:r w:rsidRPr="00C92E0E">
        <w:rPr>
          <w:rFonts w:asciiTheme="majorBidi" w:hAnsiTheme="majorBidi" w:cstheme="majorBidi"/>
          <w:noProof/>
        </w:rPr>
        <w:drawing>
          <wp:inline distT="0" distB="0" distL="0" distR="0" wp14:anchorId="7F9DB632" wp14:editId="03356FFD">
            <wp:extent cx="1703540" cy="2329841"/>
            <wp:effectExtent l="0" t="0" r="0" b="0"/>
            <wp:docPr id="15" name="Picture 15" descr="In search of Israeli-Palestinian Peace Book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n search of Israeli-Palestinian Peace Book Cov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540" cy="232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6FC4F" w14:textId="77777777" w:rsidR="0063260E" w:rsidRDefault="0063260E" w:rsidP="003B4F4F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1C1C1C"/>
          <w:sz w:val="24"/>
          <w:szCs w:val="24"/>
          <w:bdr w:val="none" w:sz="0" w:space="0" w:color="auto" w:frame="1"/>
        </w:rPr>
      </w:pPr>
    </w:p>
    <w:p w14:paraId="070A56D8" w14:textId="77777777" w:rsidR="002F3A05" w:rsidRPr="00C92E0E" w:rsidRDefault="002F3A05" w:rsidP="003B4F4F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1C1C1C"/>
          <w:sz w:val="24"/>
          <w:szCs w:val="24"/>
          <w:bdr w:val="none" w:sz="0" w:space="0" w:color="auto" w:frame="1"/>
        </w:rPr>
      </w:pPr>
      <w:r w:rsidRPr="00C92E0E">
        <w:rPr>
          <w:rFonts w:asciiTheme="majorBidi" w:eastAsia="Times New Roman" w:hAnsiTheme="majorBidi" w:cstheme="majorBidi"/>
          <w:b/>
          <w:bCs/>
          <w:color w:val="1C1C1C"/>
          <w:sz w:val="24"/>
          <w:szCs w:val="24"/>
          <w:bdr w:val="none" w:sz="0" w:space="0" w:color="auto" w:frame="1"/>
        </w:rPr>
        <w:t>Shai</w:t>
      </w:r>
      <w:r w:rsidR="003B4F4F" w:rsidRPr="00C92E0E">
        <w:rPr>
          <w:rFonts w:asciiTheme="majorBidi" w:eastAsia="Times New Roman" w:hAnsiTheme="majorBidi" w:cstheme="majorBidi"/>
          <w:b/>
          <w:bCs/>
          <w:color w:val="1C1C1C"/>
          <w:sz w:val="24"/>
          <w:szCs w:val="24"/>
          <w:bdr w:val="none" w:sz="0" w:space="0" w:color="auto" w:frame="1"/>
        </w:rPr>
        <w:t xml:space="preserve"> Y. </w:t>
      </w:r>
      <w:r w:rsidRPr="00C92E0E">
        <w:rPr>
          <w:rFonts w:asciiTheme="majorBidi" w:eastAsia="Times New Roman" w:hAnsiTheme="majorBidi" w:cstheme="majorBidi"/>
          <w:b/>
          <w:bCs/>
          <w:color w:val="1C1C1C"/>
          <w:sz w:val="24"/>
          <w:szCs w:val="24"/>
          <w:bdr w:val="none" w:sz="0" w:space="0" w:color="auto" w:frame="1"/>
        </w:rPr>
        <w:t>Har-El</w:t>
      </w:r>
    </w:p>
    <w:p w14:paraId="32B23E6A" w14:textId="77777777" w:rsidR="002F3A05" w:rsidRPr="00C92E0E" w:rsidRDefault="007A4750" w:rsidP="002F3A0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</w:pPr>
      <w:r w:rsidRPr="00C92E0E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In</w:t>
      </w:r>
      <w:r w:rsidR="0063260E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Search for Israeli-Palestinian </w:t>
      </w:r>
      <w:r w:rsidRPr="00C92E0E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Peace: </w:t>
      </w:r>
    </w:p>
    <w:p w14:paraId="7B1126D8" w14:textId="77777777" w:rsidR="0063260E" w:rsidRDefault="007A4750" w:rsidP="002F3A0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</w:pPr>
      <w:r w:rsidRPr="00C92E0E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An Urgent Call for a New Approach </w:t>
      </w:r>
    </w:p>
    <w:p w14:paraId="5C0C3177" w14:textId="77777777" w:rsidR="002F3A05" w:rsidRPr="00C92E0E" w:rsidRDefault="007A4750" w:rsidP="002F3A0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</w:pPr>
      <w:r w:rsidRPr="00C92E0E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to Middle East Peace</w:t>
      </w:r>
      <w:r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 </w:t>
      </w:r>
    </w:p>
    <w:p w14:paraId="5AD28BF4" w14:textId="77777777" w:rsidR="007A4750" w:rsidRDefault="007A4750" w:rsidP="002F3A0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</w:pPr>
      <w:r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(New York: Palgrave Macmillan, 2016)</w:t>
      </w:r>
    </w:p>
    <w:p w14:paraId="0D4F8209" w14:textId="77777777" w:rsidR="00DE2829" w:rsidRDefault="00DE2829" w:rsidP="002F3A0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</w:pPr>
    </w:p>
    <w:p w14:paraId="2A4B2D54" w14:textId="77777777" w:rsidR="00DE2829" w:rsidRDefault="00DE2829" w:rsidP="002F3A0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</w:pPr>
    </w:p>
    <w:p w14:paraId="003AB0A0" w14:textId="77777777" w:rsidR="00DE2829" w:rsidRDefault="00DE2829" w:rsidP="002F3A0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</w:pPr>
    </w:p>
    <w:p w14:paraId="3B2BCE7D" w14:textId="77777777" w:rsidR="00DE2829" w:rsidRDefault="00DE2829" w:rsidP="002F3A0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</w:pPr>
    </w:p>
    <w:p w14:paraId="60D9CFCE" w14:textId="77777777" w:rsidR="00DE2829" w:rsidRDefault="00DE2829" w:rsidP="002F3A0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</w:pPr>
    </w:p>
    <w:p w14:paraId="44345ABB" w14:textId="77777777" w:rsidR="00DE2829" w:rsidRDefault="00DE2829" w:rsidP="002F3A0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</w:pPr>
    </w:p>
    <w:p w14:paraId="25A0D6FB" w14:textId="150F1B1C" w:rsidR="00DE2829" w:rsidRPr="00C92E0E" w:rsidRDefault="00DE2829" w:rsidP="002F3A0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</w:pPr>
      <w:r>
        <w:rPr>
          <w:rFonts w:asciiTheme="majorBidi" w:hAnsiTheme="majorBidi" w:cstheme="majorBidi"/>
          <w:noProof/>
          <w:color w:val="1C1C1C"/>
          <w:bdr w:val="none" w:sz="0" w:space="0" w:color="auto" w:frame="1"/>
        </w:rPr>
        <w:lastRenderedPageBreak/>
        <w:drawing>
          <wp:inline distT="0" distB="0" distL="0" distR="0" wp14:anchorId="7F8FC282" wp14:editId="466962EA">
            <wp:extent cx="1657350" cy="2463800"/>
            <wp:effectExtent l="0" t="0" r="0" b="0"/>
            <wp:docPr id="5" name="Picture 5" descr="China and the Palestinian Organizations Book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ina and the Palestinian Organizations Book Cov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873E0" w14:textId="77777777" w:rsidR="00DE2829" w:rsidRDefault="00DE2829" w:rsidP="00DE2829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1C1C1C"/>
          <w:sz w:val="24"/>
          <w:szCs w:val="24"/>
          <w:bdr w:val="none" w:sz="0" w:space="0" w:color="auto" w:frame="1"/>
        </w:rPr>
      </w:pPr>
    </w:p>
    <w:p w14:paraId="203B8CE7" w14:textId="46D7FEE6" w:rsidR="00DE2829" w:rsidRPr="00DE2829" w:rsidRDefault="00DE2829" w:rsidP="00DE2829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1C1C1C"/>
          <w:sz w:val="24"/>
          <w:szCs w:val="24"/>
          <w:bdr w:val="none" w:sz="0" w:space="0" w:color="auto" w:frame="1"/>
        </w:rPr>
      </w:pPr>
      <w:r w:rsidRPr="00C92E0E">
        <w:rPr>
          <w:rFonts w:asciiTheme="majorBidi" w:eastAsia="Times New Roman" w:hAnsiTheme="majorBidi" w:cstheme="majorBidi"/>
          <w:b/>
          <w:bCs/>
          <w:color w:val="1C1C1C"/>
          <w:sz w:val="24"/>
          <w:szCs w:val="24"/>
          <w:bdr w:val="none" w:sz="0" w:space="0" w:color="auto" w:frame="1"/>
        </w:rPr>
        <w:t>Shai Y. Har-El</w:t>
      </w:r>
      <w:r w:rsidRPr="00DE282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E2829">
        <w:rPr>
          <w:rFonts w:ascii="Times New Roman" w:eastAsia="Times New Roman" w:hAnsi="Times New Roman" w:cs="Times New Roman"/>
          <w:sz w:val="24"/>
          <w:szCs w:val="24"/>
        </w:rPr>
        <w:instrText>HYPERLINK "https://link.springer.com/book/10.1007/978-3-031-57828-1"</w:instrText>
      </w:r>
      <w:r w:rsidRPr="00DE2829">
        <w:rPr>
          <w:rFonts w:ascii="Times New Roman" w:eastAsia="Times New Roman" w:hAnsi="Times New Roman" w:cs="Times New Roman"/>
          <w:sz w:val="24"/>
          <w:szCs w:val="24"/>
        </w:rPr>
      </w:r>
      <w:r w:rsidRPr="00DE282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27993231" w14:textId="2B517AFA" w:rsidR="00DE2829" w:rsidRPr="00DE2829" w:rsidRDefault="00DE2829" w:rsidP="00DE2829">
      <w:pPr>
        <w:spacing w:after="0" w:line="240" w:lineRule="auto"/>
        <w:outlineLvl w:val="2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E2829">
        <w:rPr>
          <w:rFonts w:asciiTheme="majorBidi" w:eastAsia="Times New Roman" w:hAnsiTheme="majorBidi" w:cstheme="majorBidi"/>
          <w:i/>
          <w:iCs/>
          <w:sz w:val="24"/>
          <w:szCs w:val="24"/>
          <w:shd w:val="clear" w:color="auto" w:fill="FFFFFF"/>
        </w:rPr>
        <w:t xml:space="preserve">China and the Palestinian Organizations: </w:t>
      </w:r>
    </w:p>
    <w:p w14:paraId="2D002B32" w14:textId="5FCF3DA3" w:rsidR="00DE2829" w:rsidRPr="00DE2829" w:rsidRDefault="00DE2829" w:rsidP="00DE2829">
      <w:pPr>
        <w:shd w:val="clear" w:color="auto" w:fill="FFFFFF"/>
        <w:spacing w:after="0" w:line="450" w:lineRule="atLeast"/>
        <w:textAlignment w:val="baseline"/>
        <w:rPr>
          <w:rFonts w:asciiTheme="majorBidi" w:eastAsia="Times New Roman" w:hAnsiTheme="majorBidi" w:cstheme="majorBidi"/>
          <w:i/>
          <w:iCs/>
          <w:color w:val="1C1C1C"/>
          <w:sz w:val="27"/>
          <w:szCs w:val="27"/>
        </w:rPr>
      </w:pPr>
      <w:r w:rsidRPr="00DE282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E2829">
        <w:rPr>
          <w:rFonts w:ascii="Times New Roman" w:eastAsia="Times New Roman" w:hAnsi="Times New Roman" w:cs="Times New Roman"/>
          <w:i/>
          <w:iCs/>
          <w:sz w:val="24"/>
          <w:szCs w:val="24"/>
        </w:rPr>
        <w:t>1964–1971</w:t>
      </w:r>
    </w:p>
    <w:p w14:paraId="2BFBD362" w14:textId="349E2005" w:rsidR="00DE2829" w:rsidRDefault="00DE2829" w:rsidP="00DE2829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</w:pPr>
      <w:r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(New York: Palgrave Macmillan, 20</w:t>
      </w:r>
      <w:r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24</w:t>
      </w:r>
      <w:r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)</w:t>
      </w:r>
    </w:p>
    <w:p w14:paraId="653ECC5F" w14:textId="77777777" w:rsidR="00DE2829" w:rsidRDefault="00DE2829" w:rsidP="00E31685">
      <w:pPr>
        <w:shd w:val="clear" w:color="auto" w:fill="FFFFFF"/>
        <w:spacing w:after="0" w:line="450" w:lineRule="atLeast"/>
        <w:textAlignment w:val="baseline"/>
        <w:rPr>
          <w:rFonts w:asciiTheme="majorBidi" w:eastAsia="Times New Roman" w:hAnsiTheme="majorBidi" w:cstheme="majorBidi"/>
          <w:color w:val="1C1C1C"/>
          <w:sz w:val="27"/>
          <w:szCs w:val="27"/>
        </w:rPr>
      </w:pPr>
    </w:p>
    <w:p w14:paraId="486EF1D4" w14:textId="3D183890" w:rsidR="007A4750" w:rsidRPr="00C92E0E" w:rsidRDefault="004D6B68" w:rsidP="00E31685">
      <w:pPr>
        <w:shd w:val="clear" w:color="auto" w:fill="FFFFFF"/>
        <w:spacing w:after="0" w:line="450" w:lineRule="atLeast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noProof/>
          <w:color w:val="1C1C1C"/>
          <w:sz w:val="27"/>
          <w:szCs w:val="27"/>
        </w:rPr>
        <w:pict w14:anchorId="682D96FF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415BC3C7" w14:textId="77777777" w:rsidR="00DE2829" w:rsidRDefault="00DE2829" w:rsidP="007A4750">
      <w:pPr>
        <w:shd w:val="clear" w:color="auto" w:fill="FFFFFF"/>
        <w:spacing w:after="120" w:line="300" w:lineRule="atLeast"/>
        <w:textAlignment w:val="baseline"/>
        <w:outlineLvl w:val="3"/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</w:pPr>
    </w:p>
    <w:p w14:paraId="604171D5" w14:textId="0865B84B" w:rsidR="007A4750" w:rsidRPr="00C92E0E" w:rsidRDefault="007A4750" w:rsidP="007A4750">
      <w:pPr>
        <w:shd w:val="clear" w:color="auto" w:fill="FFFFFF"/>
        <w:spacing w:after="120" w:line="300" w:lineRule="atLeast"/>
        <w:textAlignment w:val="baseline"/>
        <w:outlineLvl w:val="3"/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</w:pPr>
      <w:r w:rsidRPr="00C92E0E"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  <w:t>SELECTED ESSAYS</w:t>
      </w:r>
    </w:p>
    <w:p w14:paraId="49B8E6BF" w14:textId="77777777" w:rsidR="0048764A" w:rsidRPr="00C92E0E" w:rsidRDefault="0048764A" w:rsidP="0048764A">
      <w:pPr>
        <w:shd w:val="clear" w:color="auto" w:fill="FFFFFF"/>
        <w:spacing w:after="0" w:line="240" w:lineRule="auto"/>
        <w:textAlignment w:val="baseline"/>
        <w:outlineLvl w:val="3"/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</w:pPr>
    </w:p>
    <w:p w14:paraId="55791C94" w14:textId="77777777" w:rsidR="00990F49" w:rsidRDefault="00816FC1" w:rsidP="00816FC1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I have</w:t>
      </w:r>
      <w:r w:rsidR="00990F49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 published over the years numerous essays on current Middle East affairs, focusing on </w:t>
      </w:r>
      <w:r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my </w:t>
      </w:r>
      <w:r w:rsidR="00990F49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pursuit of conflict resolution and lasting peace, primarily between Arabs and Israelis and between Muslims and Jews. Here are some:</w:t>
      </w:r>
    </w:p>
    <w:p w14:paraId="224A48E3" w14:textId="77777777" w:rsidR="00DE0914" w:rsidRDefault="00DE0914" w:rsidP="00DE0914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--“</w:t>
      </w:r>
      <w:r w:rsidRPr="00DE0914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The Palestinian Organizations</w:t>
      </w:r>
      <w:r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, 1968</w:t>
      </w:r>
      <w:r w:rsidRPr="00DE0914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” in</w:t>
      </w:r>
      <w:r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 </w:t>
      </w:r>
      <w:r w:rsidRPr="00DE0914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Middle East Record</w:t>
      </w:r>
      <w:r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, The Shiloah Center for Middle Eastern and African Studies, Tel Aviv University, vol. 4, 1968.</w:t>
      </w:r>
    </w:p>
    <w:p w14:paraId="16DAEE41" w14:textId="77777777" w:rsidR="00DE0914" w:rsidRDefault="00DE0914" w:rsidP="00DE0914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--</w:t>
      </w:r>
      <w:r w:rsidR="003D5E50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“</w:t>
      </w:r>
      <w:r w:rsidRPr="00DE0914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The Palestinian Organizations, </w:t>
      </w:r>
      <w:r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1969-70” and “The United States and the Middle East, 1969-1970,” </w:t>
      </w:r>
      <w:r w:rsidRPr="00DE0914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ibid</w:t>
      </w:r>
      <w:r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., vol. 5, 1969-1970.</w:t>
      </w:r>
    </w:p>
    <w:p w14:paraId="67F2F985" w14:textId="77777777" w:rsidR="00DE0914" w:rsidRPr="00C92E0E" w:rsidRDefault="00C65CB3" w:rsidP="00DE0914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--</w:t>
      </w:r>
      <w:r w:rsidR="00DE0914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“Ending the Arab-Israeli Conflict: Time to Seek a New Approach,” Middle East Peace Network</w:t>
      </w:r>
      <w:r w:rsidR="006B4998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 (MEPN)</w:t>
      </w:r>
      <w:r w:rsidR="001339B3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 publication</w:t>
      </w:r>
      <w:r w:rsidR="00DE0914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, 1993</w:t>
      </w:r>
      <w:r w:rsidR="003D5E50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.</w:t>
      </w:r>
    </w:p>
    <w:p w14:paraId="6F5B4F36" w14:textId="77777777" w:rsidR="007E6FEC" w:rsidRPr="00C92E0E" w:rsidRDefault="00BE1494" w:rsidP="00BE1494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</w:pPr>
      <w:r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--</w:t>
      </w:r>
      <w:r w:rsidR="00080A3A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“</w:t>
      </w:r>
      <w:r w:rsidR="007A4750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A Quest for Peace</w:t>
      </w:r>
      <w:r w:rsidR="00080A3A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,” in</w:t>
      </w:r>
      <w:r w:rsidR="007E6FEC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 </w:t>
      </w:r>
      <w:r w:rsidR="007E6FEC" w:rsidRPr="00C92E0E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http://www.mepnetwork.org/online-resources/publications/</w:t>
      </w:r>
    </w:p>
    <w:p w14:paraId="1CFABA0A" w14:textId="77777777" w:rsidR="007A4750" w:rsidRPr="00C92E0E" w:rsidRDefault="00BE1494" w:rsidP="00EA1CF7">
      <w:pPr>
        <w:shd w:val="clear" w:color="auto" w:fill="FFFFFF"/>
        <w:spacing w:after="0" w:line="360" w:lineRule="auto"/>
        <w:textAlignment w:val="baseline"/>
        <w:rPr>
          <w:rStyle w:val="Hyperlink"/>
          <w:rFonts w:asciiTheme="majorBidi" w:eastAsia="Times New Roman" w:hAnsiTheme="majorBidi" w:cstheme="majorBidi"/>
          <w:i/>
          <w:iCs/>
          <w:color w:val="auto"/>
          <w:sz w:val="24"/>
          <w:szCs w:val="24"/>
          <w:u w:val="none"/>
          <w:bdr w:val="none" w:sz="0" w:space="0" w:color="auto" w:frame="1"/>
        </w:rPr>
      </w:pPr>
      <w:r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--</w:t>
      </w:r>
      <w:r w:rsidR="007E6FEC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“An Open Letter to My Muslim Friends</w:t>
      </w:r>
      <w:r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,” in</w:t>
      </w:r>
      <w:r w:rsidR="007E6FEC" w:rsidRPr="00C92E0E">
        <w:rPr>
          <w:rFonts w:asciiTheme="majorBidi" w:hAnsiTheme="majorBidi" w:cstheme="majorBidi"/>
        </w:rPr>
        <w:t xml:space="preserve"> </w:t>
      </w:r>
      <w:hyperlink r:id="rId17" w:history="1">
        <w:r w:rsidR="00EA1CF7" w:rsidRPr="00C92E0E">
          <w:rPr>
            <w:rStyle w:val="Hyperlink"/>
            <w:rFonts w:asciiTheme="majorBidi" w:eastAsia="Times New Roman" w:hAnsiTheme="majorBidi" w:cstheme="majorBidi"/>
            <w:i/>
            <w:iCs/>
            <w:color w:val="auto"/>
            <w:sz w:val="24"/>
            <w:szCs w:val="24"/>
            <w:u w:val="none"/>
            <w:bdr w:val="none" w:sz="0" w:space="0" w:color="auto" w:frame="1"/>
          </w:rPr>
          <w:t>http://www.mepnetwork.org/online-resources/ publications/</w:t>
        </w:r>
      </w:hyperlink>
    </w:p>
    <w:p w14:paraId="59BFC901" w14:textId="77777777" w:rsidR="00FF6CEF" w:rsidRPr="00C92E0E" w:rsidRDefault="00BE1494" w:rsidP="00BE1494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</w:pPr>
      <w:r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lastRenderedPageBreak/>
        <w:t>--</w:t>
      </w:r>
      <w:r w:rsidR="007F0FB4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“We Are Bound Together:</w:t>
      </w:r>
      <w:r w:rsidR="007F0FB4" w:rsidRPr="00C92E0E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</w:t>
      </w:r>
      <w:r w:rsidR="007F0FB4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An Appeal to Muslims,” in Shai Har-El, </w:t>
      </w:r>
      <w:r w:rsidR="007F0FB4" w:rsidRPr="00C92E0E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Where Islam and Judaism Join Together: A Perspective on Reconciliation</w:t>
      </w:r>
      <w:r w:rsidR="007F0FB4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 (New York: Palgrave Macmillan, 2014), 21-34.</w:t>
      </w:r>
    </w:p>
    <w:p w14:paraId="2D8F0E1F" w14:textId="77777777" w:rsidR="00E10C34" w:rsidRPr="00C92E0E" w:rsidRDefault="00BE1494" w:rsidP="006F30AE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</w:pPr>
      <w:r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--</w:t>
      </w:r>
      <w:r w:rsidR="00FF6CEF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“From Peace Process to Actual Peace,” </w:t>
      </w:r>
      <w:r w:rsidR="006F30AE" w:rsidRPr="00C92E0E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World Policy</w:t>
      </w:r>
      <w:r w:rsidR="006F30AE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, April 3, 2012, in </w:t>
      </w:r>
      <w:r w:rsidR="00FF6CEF" w:rsidRPr="00C92E0E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https://worldpolicy.org/2012/04/03/from-peace-process-to-actual-peace/ </w:t>
      </w:r>
    </w:p>
    <w:p w14:paraId="641D7E2C" w14:textId="77777777" w:rsidR="00A16873" w:rsidRPr="00C92E0E" w:rsidRDefault="00A16873" w:rsidP="006F30AE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</w:pPr>
      <w:r w:rsidRPr="00C92E0E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--</w:t>
      </w:r>
      <w:r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“Sharing Land for Peace: Revisiting Israel-Palestine’s Confederate Future,”</w:t>
      </w:r>
      <w:r w:rsidRPr="00C92E0E">
        <w:rPr>
          <w:rFonts w:asciiTheme="majorBidi" w:hAnsiTheme="majorBidi" w:cstheme="majorBidi"/>
        </w:rPr>
        <w:t xml:space="preserve"> </w:t>
      </w:r>
      <w:r w:rsidRPr="00C92E0E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World Policy</w:t>
      </w:r>
      <w:r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, February 5, 2013</w:t>
      </w:r>
      <w:r w:rsidR="00C97D6E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,</w:t>
      </w:r>
      <w:r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 in</w:t>
      </w:r>
      <w:r w:rsidRPr="00C92E0E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</w:t>
      </w:r>
      <w:hyperlink r:id="rId18" w:history="1">
        <w:r w:rsidRPr="00C92E0E">
          <w:rPr>
            <w:rStyle w:val="Hyperlink"/>
            <w:rFonts w:asciiTheme="majorBidi" w:eastAsia="Times New Roman" w:hAnsiTheme="majorBidi" w:cstheme="majorBidi"/>
            <w:i/>
            <w:iCs/>
            <w:color w:val="auto"/>
            <w:sz w:val="24"/>
            <w:szCs w:val="24"/>
            <w:u w:val="none"/>
            <w:bdr w:val="none" w:sz="0" w:space="0" w:color="auto" w:frame="1"/>
          </w:rPr>
          <w:t>http://worldpolicy.org/2013/02/05/sharing-land-for-peace-revisiting-israel-palestines-confederate-future</w:t>
        </w:r>
        <w:r w:rsidRPr="00C92E0E">
          <w:rPr>
            <w:rStyle w:val="Hyperlink"/>
            <w:rFonts w:asciiTheme="majorBidi" w:eastAsia="Times New Roman" w:hAnsiTheme="majorBidi" w:cstheme="majorBidi"/>
            <w:color w:val="auto"/>
            <w:sz w:val="24"/>
            <w:szCs w:val="24"/>
            <w:u w:val="none"/>
            <w:bdr w:val="none" w:sz="0" w:space="0" w:color="auto" w:frame="1"/>
          </w:rPr>
          <w:t>/</w:t>
        </w:r>
      </w:hyperlink>
    </w:p>
    <w:p w14:paraId="5A7E3FB1" w14:textId="77777777" w:rsidR="00A16873" w:rsidRPr="00C92E0E" w:rsidRDefault="00A16873" w:rsidP="006F30AE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</w:pPr>
      <w:r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--“Diagnosing the Israeli-Palestinian Conflict,” </w:t>
      </w:r>
      <w:r w:rsidRPr="00C92E0E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World Policy</w:t>
      </w:r>
      <w:r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, February 20, 2014, in </w:t>
      </w:r>
      <w:hyperlink r:id="rId19" w:history="1">
        <w:r w:rsidR="00DA52A3" w:rsidRPr="00C92E0E">
          <w:rPr>
            <w:rStyle w:val="Hyperlink"/>
            <w:rFonts w:asciiTheme="majorBidi" w:eastAsia="Times New Roman" w:hAnsiTheme="majorBidi" w:cstheme="majorBidi"/>
            <w:i/>
            <w:iCs/>
            <w:color w:val="auto"/>
            <w:sz w:val="24"/>
            <w:szCs w:val="24"/>
            <w:u w:val="none"/>
            <w:bdr w:val="none" w:sz="0" w:space="0" w:color="auto" w:frame="1"/>
          </w:rPr>
          <w:t>http://worldpolicy.org/2014/02/20/diagnosing-the-israeli-palestinian-conflict/</w:t>
        </w:r>
      </w:hyperlink>
    </w:p>
    <w:p w14:paraId="77771002" w14:textId="313F4246" w:rsidR="00FC2981" w:rsidRPr="00DE2829" w:rsidRDefault="004D6B68" w:rsidP="00DE2829">
      <w:pPr>
        <w:shd w:val="clear" w:color="auto" w:fill="FFFFFF"/>
        <w:spacing w:after="0" w:line="450" w:lineRule="atLeast"/>
        <w:textAlignment w:val="baseline"/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noProof/>
          <w:color w:val="1C1C1C"/>
          <w:sz w:val="27"/>
          <w:szCs w:val="27"/>
        </w:rPr>
        <w:pict w14:anchorId="3806AB2D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3772CBA4" w14:textId="77777777" w:rsidR="00FC2981" w:rsidRDefault="00FC2981" w:rsidP="008C78DF">
      <w:pPr>
        <w:shd w:val="clear" w:color="auto" w:fill="FFFFFF"/>
        <w:spacing w:after="120" w:line="300" w:lineRule="atLeast"/>
        <w:textAlignment w:val="baseline"/>
        <w:outlineLvl w:val="3"/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</w:pPr>
    </w:p>
    <w:p w14:paraId="49FB28E5" w14:textId="77777777" w:rsidR="008C78DF" w:rsidRPr="00C92E0E" w:rsidRDefault="008C78DF" w:rsidP="008C78DF">
      <w:pPr>
        <w:shd w:val="clear" w:color="auto" w:fill="FFFFFF"/>
        <w:spacing w:after="120" w:line="300" w:lineRule="atLeast"/>
        <w:textAlignment w:val="baseline"/>
        <w:outlineLvl w:val="3"/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</w:pPr>
      <w:r w:rsidRPr="00C92E0E"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  <w:t>news reports</w:t>
      </w:r>
    </w:p>
    <w:p w14:paraId="435CBC9F" w14:textId="77777777" w:rsidR="008C78DF" w:rsidRPr="00C92E0E" w:rsidRDefault="008C78DF" w:rsidP="00F47B99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aps/>
          <w:sz w:val="24"/>
          <w:szCs w:val="24"/>
        </w:rPr>
      </w:pPr>
    </w:p>
    <w:p w14:paraId="57BCFB06" w14:textId="77777777" w:rsidR="008C78DF" w:rsidRDefault="008C78DF" w:rsidP="008C78DF">
      <w:pPr>
        <w:shd w:val="clear" w:color="auto" w:fill="FFFFFF"/>
        <w:spacing w:after="0" w:line="450" w:lineRule="atLeast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C92E0E">
        <w:rPr>
          <w:rFonts w:asciiTheme="majorBidi" w:eastAsia="Times New Roman" w:hAnsiTheme="majorBidi" w:cstheme="majorBidi"/>
          <w:caps/>
          <w:sz w:val="24"/>
          <w:szCs w:val="24"/>
        </w:rPr>
        <w:t>--“</w:t>
      </w:r>
      <w:r w:rsidRPr="00C92E0E">
        <w:rPr>
          <w:rFonts w:asciiTheme="majorBidi" w:eastAsia="Times New Roman" w:hAnsiTheme="majorBidi" w:cstheme="majorBidi"/>
          <w:sz w:val="24"/>
          <w:szCs w:val="24"/>
        </w:rPr>
        <w:t xml:space="preserve">Jews, Arabs Unite in Peace Network,” in </w:t>
      </w:r>
      <w:r w:rsidRPr="00C92E0E">
        <w:rPr>
          <w:rFonts w:asciiTheme="majorBidi" w:eastAsia="Times New Roman" w:hAnsiTheme="majorBidi" w:cstheme="majorBidi"/>
          <w:i/>
          <w:iCs/>
          <w:sz w:val="24"/>
          <w:szCs w:val="24"/>
        </w:rPr>
        <w:t>Chicago Tribune</w:t>
      </w:r>
      <w:r w:rsidRPr="00C92E0E">
        <w:rPr>
          <w:rFonts w:asciiTheme="majorBidi" w:eastAsia="Times New Roman" w:hAnsiTheme="majorBidi" w:cstheme="majorBidi"/>
          <w:sz w:val="24"/>
          <w:szCs w:val="24"/>
        </w:rPr>
        <w:t>, March 31, 1991</w:t>
      </w:r>
      <w:r w:rsidR="003D5E5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07F6F82A" w14:textId="77777777" w:rsidR="00702805" w:rsidRPr="00C92E0E" w:rsidRDefault="00702805" w:rsidP="008C78DF">
      <w:pPr>
        <w:shd w:val="clear" w:color="auto" w:fill="FFFFFF"/>
        <w:spacing w:after="0" w:line="450" w:lineRule="atLeast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--“Arabs, Jews Hoping Peace Has a Chance,” in </w:t>
      </w:r>
      <w:r w:rsidRPr="00702805">
        <w:rPr>
          <w:rFonts w:asciiTheme="majorBidi" w:eastAsia="Times New Roman" w:hAnsiTheme="majorBidi" w:cstheme="majorBidi"/>
          <w:i/>
          <w:iCs/>
          <w:sz w:val="24"/>
          <w:szCs w:val="24"/>
        </w:rPr>
        <w:t>Chicago Tribune</w:t>
      </w:r>
      <w:r w:rsidRPr="00702805">
        <w:rPr>
          <w:rFonts w:asciiTheme="majorBidi" w:eastAsia="Times New Roman" w:hAnsiTheme="majorBidi" w:cstheme="majorBidi"/>
          <w:sz w:val="24"/>
          <w:szCs w:val="24"/>
        </w:rPr>
        <w:t>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October 3, 1993.</w:t>
      </w:r>
    </w:p>
    <w:p w14:paraId="289B14B6" w14:textId="77777777" w:rsidR="008C78DF" w:rsidRPr="00C92E0E" w:rsidRDefault="008C78DF" w:rsidP="008C78DF">
      <w:pPr>
        <w:shd w:val="clear" w:color="auto" w:fill="FFFFFF"/>
        <w:spacing w:after="0" w:line="450" w:lineRule="atLeast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C92E0E">
        <w:rPr>
          <w:rFonts w:asciiTheme="majorBidi" w:eastAsia="Times New Roman" w:hAnsiTheme="majorBidi" w:cstheme="majorBidi"/>
          <w:sz w:val="24"/>
          <w:szCs w:val="24"/>
        </w:rPr>
        <w:t xml:space="preserve">--“Seeking Unity in Diversity,” in </w:t>
      </w:r>
      <w:r w:rsidRPr="00C92E0E">
        <w:rPr>
          <w:rFonts w:asciiTheme="majorBidi" w:eastAsia="Times New Roman" w:hAnsiTheme="majorBidi" w:cstheme="majorBidi"/>
          <w:i/>
          <w:iCs/>
          <w:sz w:val="24"/>
          <w:szCs w:val="24"/>
        </w:rPr>
        <w:t>The Hammond Times</w:t>
      </w:r>
      <w:r w:rsidRPr="00C92E0E">
        <w:rPr>
          <w:rFonts w:asciiTheme="majorBidi" w:eastAsia="Times New Roman" w:hAnsiTheme="majorBidi" w:cstheme="majorBidi"/>
          <w:sz w:val="24"/>
          <w:szCs w:val="24"/>
        </w:rPr>
        <w:t>, December 13, 1993</w:t>
      </w:r>
      <w:r w:rsidR="003D5E5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60765F75" w14:textId="77777777" w:rsidR="008C78DF" w:rsidRPr="00C92E0E" w:rsidRDefault="008C78DF" w:rsidP="008C78DF">
      <w:pPr>
        <w:shd w:val="clear" w:color="auto" w:fill="FFFFFF"/>
        <w:spacing w:after="0" w:line="450" w:lineRule="atLeast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C92E0E">
        <w:rPr>
          <w:rFonts w:asciiTheme="majorBidi" w:eastAsia="Times New Roman" w:hAnsiTheme="majorBidi" w:cstheme="majorBidi"/>
          <w:sz w:val="24"/>
          <w:szCs w:val="24"/>
        </w:rPr>
        <w:t xml:space="preserve">--“Islamic Center Hosts a Jewish Speaker,” </w:t>
      </w:r>
      <w:r w:rsidRPr="00C92E0E">
        <w:rPr>
          <w:rFonts w:asciiTheme="majorBidi" w:eastAsia="Times New Roman" w:hAnsiTheme="majorBidi" w:cstheme="majorBidi"/>
          <w:i/>
          <w:iCs/>
          <w:sz w:val="24"/>
          <w:szCs w:val="24"/>
        </w:rPr>
        <w:t>Post-Tribune</w:t>
      </w:r>
      <w:r w:rsidRPr="00C92E0E">
        <w:rPr>
          <w:rFonts w:asciiTheme="majorBidi" w:eastAsia="Times New Roman" w:hAnsiTheme="majorBidi" w:cstheme="majorBidi"/>
          <w:sz w:val="24"/>
          <w:szCs w:val="24"/>
        </w:rPr>
        <w:t>, December 13, 1993</w:t>
      </w:r>
      <w:r w:rsidR="003D5E5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38390770" w14:textId="77777777" w:rsidR="00F47B99" w:rsidRDefault="00F47B99" w:rsidP="008C78DF">
      <w:pPr>
        <w:shd w:val="clear" w:color="auto" w:fill="FFFFFF"/>
        <w:spacing w:after="0" w:line="450" w:lineRule="atLeast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C92E0E">
        <w:rPr>
          <w:rFonts w:asciiTheme="majorBidi" w:eastAsia="Times New Roman" w:hAnsiTheme="majorBidi" w:cstheme="majorBidi"/>
          <w:sz w:val="24"/>
          <w:szCs w:val="24"/>
        </w:rPr>
        <w:t xml:space="preserve">--“Jews, Muslims together in sukkah for friendship,” </w:t>
      </w:r>
      <w:r w:rsidRPr="00C92E0E">
        <w:rPr>
          <w:rFonts w:asciiTheme="majorBidi" w:eastAsia="Times New Roman" w:hAnsiTheme="majorBidi" w:cstheme="majorBidi"/>
          <w:i/>
          <w:iCs/>
          <w:sz w:val="24"/>
          <w:szCs w:val="24"/>
        </w:rPr>
        <w:t>Highland Park News</w:t>
      </w:r>
      <w:r w:rsidRPr="00C92E0E">
        <w:rPr>
          <w:rFonts w:asciiTheme="majorBidi" w:eastAsia="Times New Roman" w:hAnsiTheme="majorBidi" w:cstheme="majorBidi"/>
          <w:sz w:val="24"/>
          <w:szCs w:val="24"/>
        </w:rPr>
        <w:t>, October 11, 2001</w:t>
      </w:r>
      <w:r w:rsidR="003D5E5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7EDF17CB" w14:textId="77777777" w:rsidR="0034000C" w:rsidRPr="00C92E0E" w:rsidRDefault="0034000C" w:rsidP="0034000C">
      <w:pPr>
        <w:shd w:val="clear" w:color="auto" w:fill="FFFFFF"/>
        <w:spacing w:after="0" w:line="450" w:lineRule="atLeast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--“</w:t>
      </w:r>
      <w:r w:rsidRPr="0034000C">
        <w:rPr>
          <w:rFonts w:asciiTheme="majorBidi" w:eastAsia="Times New Roman" w:hAnsiTheme="majorBidi" w:cstheme="majorBidi"/>
          <w:sz w:val="24"/>
          <w:szCs w:val="24"/>
        </w:rPr>
        <w:t>Faith to Faith: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34000C">
        <w:rPr>
          <w:rFonts w:asciiTheme="majorBidi" w:eastAsia="Times New Roman" w:hAnsiTheme="majorBidi" w:cstheme="majorBidi"/>
          <w:sz w:val="24"/>
          <w:szCs w:val="24"/>
        </w:rPr>
        <w:t>Engaging Religion in the Middle East Peace Process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,” in </w:t>
      </w:r>
      <w:r w:rsidRPr="0034000C">
        <w:rPr>
          <w:rFonts w:asciiTheme="majorBidi" w:eastAsia="Times New Roman" w:hAnsiTheme="majorBidi" w:cstheme="majorBidi"/>
          <w:i/>
          <w:iCs/>
          <w:sz w:val="24"/>
          <w:szCs w:val="24"/>
        </w:rPr>
        <w:t>https://www.juf.org/pdf/ealert/faith_to_faith.pdf</w:t>
      </w:r>
    </w:p>
    <w:p w14:paraId="4FA0CB38" w14:textId="77777777" w:rsidR="00EA1CF7" w:rsidRPr="00C92E0E" w:rsidRDefault="00EA1CF7" w:rsidP="00EA1CF7">
      <w:pPr>
        <w:shd w:val="clear" w:color="auto" w:fill="FFFFFF"/>
        <w:spacing w:after="0" w:line="450" w:lineRule="atLeast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C92E0E">
        <w:rPr>
          <w:rFonts w:asciiTheme="majorBidi" w:eastAsia="Times New Roman" w:hAnsiTheme="majorBidi" w:cstheme="majorBidi"/>
          <w:sz w:val="24"/>
          <w:szCs w:val="24"/>
        </w:rPr>
        <w:t>--“Islam and Judaism: Time to Tie the Ropes,” April 12, 2014, in</w:t>
      </w:r>
    </w:p>
    <w:p w14:paraId="66A10293" w14:textId="77777777" w:rsidR="00EA1CF7" w:rsidRPr="00C92E0E" w:rsidRDefault="00EA1CF7" w:rsidP="00EA1CF7">
      <w:pPr>
        <w:shd w:val="clear" w:color="auto" w:fill="FFFFFF"/>
        <w:spacing w:after="0" w:line="450" w:lineRule="atLeast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C92E0E">
        <w:rPr>
          <w:rFonts w:asciiTheme="majorBidi" w:eastAsia="Times New Roman" w:hAnsiTheme="majorBidi" w:cstheme="majorBidi"/>
          <w:i/>
          <w:iCs/>
          <w:sz w:val="24"/>
          <w:szCs w:val="24"/>
        </w:rPr>
        <w:t>https://theglobalhuman.wordpress.com/2014/04/12/islam-and-judaism-time-to-tie-the-ropes/amp</w:t>
      </w:r>
      <w:r w:rsidRPr="00C92E0E">
        <w:rPr>
          <w:rFonts w:asciiTheme="majorBidi" w:eastAsia="Times New Roman" w:hAnsiTheme="majorBidi" w:cstheme="majorBidi"/>
          <w:sz w:val="24"/>
          <w:szCs w:val="24"/>
        </w:rPr>
        <w:t>/</w:t>
      </w:r>
    </w:p>
    <w:p w14:paraId="49ECBC6F" w14:textId="77777777" w:rsidR="008C78DF" w:rsidRPr="00C92E0E" w:rsidRDefault="008C78DF" w:rsidP="008C78DF">
      <w:pPr>
        <w:shd w:val="clear" w:color="auto" w:fill="FFFFFF"/>
        <w:spacing w:after="0" w:line="450" w:lineRule="atLeast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C92E0E">
        <w:rPr>
          <w:rFonts w:asciiTheme="majorBidi" w:eastAsia="Times New Roman" w:hAnsiTheme="majorBidi" w:cstheme="majorBidi"/>
          <w:sz w:val="24"/>
          <w:szCs w:val="24"/>
        </w:rPr>
        <w:t xml:space="preserve">--“Reconciliation between Judaism and Islam is Possible,” </w:t>
      </w:r>
      <w:proofErr w:type="spellStart"/>
      <w:r w:rsidRPr="00C92E0E">
        <w:rPr>
          <w:rFonts w:asciiTheme="majorBidi" w:eastAsia="Times New Roman" w:hAnsiTheme="majorBidi" w:cstheme="majorBidi"/>
          <w:i/>
          <w:iCs/>
          <w:sz w:val="24"/>
          <w:szCs w:val="24"/>
        </w:rPr>
        <w:t>IslamiCommentary</w:t>
      </w:r>
      <w:proofErr w:type="spellEnd"/>
      <w:r w:rsidRPr="00C92E0E">
        <w:rPr>
          <w:rFonts w:asciiTheme="majorBidi" w:eastAsia="Times New Roman" w:hAnsiTheme="majorBidi" w:cstheme="majorBidi"/>
          <w:sz w:val="24"/>
          <w:szCs w:val="24"/>
        </w:rPr>
        <w:t>,</w:t>
      </w:r>
      <w:r w:rsidR="009B47D1" w:rsidRPr="00C92E0E">
        <w:rPr>
          <w:rFonts w:asciiTheme="majorBidi" w:eastAsia="Times New Roman" w:hAnsiTheme="majorBidi" w:cstheme="majorBidi"/>
          <w:sz w:val="24"/>
          <w:szCs w:val="24"/>
        </w:rPr>
        <w:t xml:space="preserve"> May 29, 2014,  </w:t>
      </w:r>
    </w:p>
    <w:p w14:paraId="1A05D1E8" w14:textId="77777777" w:rsidR="008C78DF" w:rsidRPr="00C92E0E" w:rsidRDefault="009B47D1" w:rsidP="00EA1CF7">
      <w:pPr>
        <w:shd w:val="clear" w:color="auto" w:fill="FFFFFF"/>
        <w:spacing w:after="0" w:line="450" w:lineRule="atLeast"/>
        <w:textAlignment w:val="baseline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C92E0E">
        <w:rPr>
          <w:rFonts w:asciiTheme="majorBidi" w:eastAsia="Times New Roman" w:hAnsiTheme="majorBidi" w:cstheme="majorBidi"/>
          <w:sz w:val="24"/>
          <w:szCs w:val="24"/>
        </w:rPr>
        <w:t xml:space="preserve">and </w:t>
      </w:r>
      <w:r w:rsidR="00B0299A" w:rsidRPr="00C92E0E">
        <w:rPr>
          <w:rFonts w:asciiTheme="majorBidi" w:eastAsia="Times New Roman" w:hAnsiTheme="majorBidi" w:cstheme="majorBidi"/>
          <w:sz w:val="24"/>
          <w:szCs w:val="24"/>
        </w:rPr>
        <w:t>Informed Comment,</w:t>
      </w:r>
      <w:r w:rsidRPr="00C92E0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="008C78DF" w:rsidRPr="00C92E0E">
        <w:rPr>
          <w:rFonts w:asciiTheme="majorBidi" w:eastAsia="Times New Roman" w:hAnsiTheme="majorBidi" w:cstheme="majorBidi"/>
          <w:sz w:val="24"/>
          <w:szCs w:val="24"/>
        </w:rPr>
        <w:t>May,</w:t>
      </w:r>
      <w:proofErr w:type="gramEnd"/>
      <w:r w:rsidR="008C78DF" w:rsidRPr="00C92E0E">
        <w:rPr>
          <w:rFonts w:asciiTheme="majorBidi" w:eastAsia="Times New Roman" w:hAnsiTheme="majorBidi" w:cstheme="majorBidi"/>
          <w:sz w:val="24"/>
          <w:szCs w:val="24"/>
        </w:rPr>
        <w:t xml:space="preserve"> 30 2014, </w:t>
      </w:r>
      <w:hyperlink r:id="rId20" w:history="1">
        <w:r w:rsidR="002C6CB1" w:rsidRPr="00C92E0E">
          <w:rPr>
            <w:rStyle w:val="Hyperlink"/>
            <w:rFonts w:asciiTheme="majorBidi" w:eastAsia="Times New Roman" w:hAnsiTheme="majorBidi" w:cstheme="majorBidi"/>
            <w:i/>
            <w:iCs/>
            <w:color w:val="auto"/>
            <w:sz w:val="24"/>
            <w:szCs w:val="24"/>
            <w:u w:val="none"/>
          </w:rPr>
          <w:t>https://www.juancole.com/2014/05/reconciliation-judaism-possible.html</w:t>
        </w:r>
      </w:hyperlink>
    </w:p>
    <w:p w14:paraId="6C52741D" w14:textId="77777777" w:rsidR="002C6CB1" w:rsidRPr="00C92E0E" w:rsidRDefault="002C6CB1" w:rsidP="002C6CB1">
      <w:pPr>
        <w:shd w:val="clear" w:color="auto" w:fill="FFFFFF"/>
        <w:spacing w:after="0" w:line="450" w:lineRule="atLeast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C92E0E">
        <w:rPr>
          <w:rFonts w:asciiTheme="majorBidi" w:eastAsia="Times New Roman" w:hAnsiTheme="majorBidi" w:cstheme="majorBidi"/>
          <w:i/>
          <w:iCs/>
          <w:sz w:val="24"/>
          <w:szCs w:val="24"/>
        </w:rPr>
        <w:t>--</w:t>
      </w:r>
      <w:r w:rsidRPr="00C92E0E">
        <w:rPr>
          <w:rFonts w:asciiTheme="majorBidi" w:eastAsia="Times New Roman" w:hAnsiTheme="majorBidi" w:cstheme="majorBidi"/>
          <w:sz w:val="24"/>
          <w:szCs w:val="24"/>
        </w:rPr>
        <w:t xml:space="preserve">“Mideast conflict affects all Muslims and Jews: </w:t>
      </w:r>
      <w:proofErr w:type="spellStart"/>
      <w:r w:rsidRPr="00C92E0E">
        <w:rPr>
          <w:rFonts w:asciiTheme="majorBidi" w:eastAsia="Times New Roman" w:hAnsiTheme="majorBidi" w:cstheme="majorBidi"/>
          <w:sz w:val="24"/>
          <w:szCs w:val="24"/>
        </w:rPr>
        <w:t>Marmur</w:t>
      </w:r>
      <w:proofErr w:type="spellEnd"/>
      <w:r w:rsidRPr="00C92E0E">
        <w:rPr>
          <w:rFonts w:asciiTheme="majorBidi" w:eastAsia="Times New Roman" w:hAnsiTheme="majorBidi" w:cstheme="majorBidi"/>
          <w:sz w:val="24"/>
          <w:szCs w:val="24"/>
        </w:rPr>
        <w:t xml:space="preserve">,” </w:t>
      </w:r>
      <w:r w:rsidRPr="00C92E0E">
        <w:rPr>
          <w:rFonts w:asciiTheme="majorBidi" w:eastAsia="Times New Roman" w:hAnsiTheme="majorBidi" w:cstheme="majorBidi"/>
          <w:i/>
          <w:iCs/>
          <w:sz w:val="24"/>
          <w:szCs w:val="24"/>
        </w:rPr>
        <w:t>The Star</w:t>
      </w:r>
      <w:r w:rsidRPr="00C92E0E">
        <w:rPr>
          <w:rFonts w:asciiTheme="majorBidi" w:eastAsia="Times New Roman" w:hAnsiTheme="majorBidi" w:cstheme="majorBidi"/>
          <w:sz w:val="24"/>
          <w:szCs w:val="24"/>
        </w:rPr>
        <w:t>, July 20, 2014</w:t>
      </w:r>
      <w:r w:rsidR="003D5E5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323D7DA3" w14:textId="77777777" w:rsidR="00FE4E09" w:rsidRPr="00C92E0E" w:rsidRDefault="00FE4E09" w:rsidP="00EA1CF7">
      <w:pPr>
        <w:shd w:val="clear" w:color="auto" w:fill="FFFFFF"/>
        <w:spacing w:after="0" w:line="450" w:lineRule="atLeast"/>
        <w:textAlignment w:val="baseline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C92E0E">
        <w:rPr>
          <w:rFonts w:asciiTheme="majorBidi" w:eastAsia="Times New Roman" w:hAnsiTheme="majorBidi" w:cstheme="majorBidi"/>
          <w:i/>
          <w:iCs/>
          <w:sz w:val="24"/>
          <w:szCs w:val="24"/>
        </w:rPr>
        <w:t>https://www.thestar.com/opinion/commentary/2014/07/20/mideast_conflict_affects_all_muslims_and_jews_marmur.html</w:t>
      </w:r>
    </w:p>
    <w:p w14:paraId="7C09AEDA" w14:textId="77777777" w:rsidR="00EA1CF7" w:rsidRPr="00C92E0E" w:rsidRDefault="00EA1CF7" w:rsidP="00EA1CF7">
      <w:pPr>
        <w:shd w:val="clear" w:color="auto" w:fill="FFFFFF"/>
        <w:spacing w:after="0" w:line="450" w:lineRule="atLeast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C92E0E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--“A Time for </w:t>
      </w:r>
      <w:proofErr w:type="gramStart"/>
      <w:r w:rsidRPr="00C92E0E">
        <w:rPr>
          <w:rFonts w:asciiTheme="majorBidi" w:eastAsia="Times New Roman" w:hAnsiTheme="majorBidi" w:cstheme="majorBidi"/>
          <w:sz w:val="24"/>
          <w:szCs w:val="24"/>
        </w:rPr>
        <w:t>Israeli-Palestinian</w:t>
      </w:r>
      <w:proofErr w:type="gramEnd"/>
      <w:r w:rsidRPr="00C92E0E">
        <w:rPr>
          <w:rFonts w:asciiTheme="majorBidi" w:eastAsia="Times New Roman" w:hAnsiTheme="majorBidi" w:cstheme="majorBidi"/>
          <w:sz w:val="24"/>
          <w:szCs w:val="24"/>
        </w:rPr>
        <w:t xml:space="preserve"> Reconciliation,” August, 8, 2014, in</w:t>
      </w:r>
    </w:p>
    <w:p w14:paraId="1A85DCD4" w14:textId="77777777" w:rsidR="002C6CB1" w:rsidRPr="00775A4C" w:rsidRDefault="00775A4C" w:rsidP="00EA1CF7">
      <w:pPr>
        <w:shd w:val="clear" w:color="auto" w:fill="FFFFFF"/>
        <w:spacing w:after="0" w:line="450" w:lineRule="atLeast"/>
        <w:textAlignment w:val="baseline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hyperlink r:id="rId21" w:history="1">
        <w:r w:rsidRPr="00775A4C">
          <w:rPr>
            <w:rStyle w:val="Hyperlink"/>
            <w:rFonts w:asciiTheme="majorBidi" w:eastAsia="Times New Roman" w:hAnsiTheme="majorBidi" w:cstheme="majorBidi"/>
            <w:i/>
            <w:iCs/>
            <w:color w:val="auto"/>
            <w:sz w:val="24"/>
            <w:szCs w:val="24"/>
            <w:u w:val="none"/>
          </w:rPr>
          <w:t>https://theglobalhuman.wordpress.com/2014/08/08/a-time-for-israeli-palestinian-reconciliation/</w:t>
        </w:r>
      </w:hyperlink>
    </w:p>
    <w:p w14:paraId="1C757FC5" w14:textId="77777777" w:rsidR="00775A4C" w:rsidRPr="00C92E0E" w:rsidRDefault="00775A4C" w:rsidP="00EA1CF7">
      <w:pPr>
        <w:shd w:val="clear" w:color="auto" w:fill="FFFFFF"/>
        <w:spacing w:after="0" w:line="450" w:lineRule="atLeast"/>
        <w:textAlignment w:val="baseline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p w14:paraId="73E770C5" w14:textId="1CEFB853" w:rsidR="00F41A7A" w:rsidRDefault="004D6B68" w:rsidP="00DE2829">
      <w:pPr>
        <w:shd w:val="clear" w:color="auto" w:fill="FFFFFF"/>
        <w:spacing w:after="120" w:line="300" w:lineRule="atLeast"/>
        <w:textAlignment w:val="baseline"/>
        <w:outlineLvl w:val="3"/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</w:pPr>
      <w:r>
        <w:rPr>
          <w:rFonts w:asciiTheme="majorBidi" w:eastAsia="Times New Roman" w:hAnsiTheme="majorBidi" w:cstheme="majorBidi"/>
          <w:noProof/>
          <w:color w:val="1C1C1C"/>
          <w:sz w:val="27"/>
          <w:szCs w:val="27"/>
        </w:rPr>
        <w:pict w14:anchorId="72E19E75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0DE2DC1" w14:textId="77777777" w:rsidR="00F41A7A" w:rsidRDefault="00F41A7A" w:rsidP="00606BB1">
      <w:pPr>
        <w:shd w:val="clear" w:color="auto" w:fill="FFFFFF"/>
        <w:spacing w:after="120" w:line="300" w:lineRule="atLeast"/>
        <w:textAlignment w:val="baseline"/>
        <w:outlineLvl w:val="3"/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</w:pPr>
    </w:p>
    <w:p w14:paraId="368E0614" w14:textId="77777777" w:rsidR="00606BB1" w:rsidRPr="00C92E0E" w:rsidRDefault="00606BB1" w:rsidP="00606BB1">
      <w:pPr>
        <w:shd w:val="clear" w:color="auto" w:fill="FFFFFF"/>
        <w:spacing w:after="120" w:line="300" w:lineRule="atLeast"/>
        <w:textAlignment w:val="baseline"/>
        <w:outlineLvl w:val="3"/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</w:pPr>
      <w:r w:rsidRPr="00C92E0E"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  <w:t>SPIRITUAL WRITINGS</w:t>
      </w:r>
    </w:p>
    <w:p w14:paraId="018BF341" w14:textId="77777777" w:rsidR="0048764A" w:rsidRPr="00C92E0E" w:rsidRDefault="0048764A" w:rsidP="0048764A">
      <w:pPr>
        <w:shd w:val="clear" w:color="auto" w:fill="FFFFFF"/>
        <w:spacing w:after="0" w:line="240" w:lineRule="auto"/>
        <w:textAlignment w:val="baseline"/>
        <w:outlineLvl w:val="3"/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</w:pPr>
    </w:p>
    <w:p w14:paraId="70FFAAC0" w14:textId="6BB945EE" w:rsidR="00606BB1" w:rsidRPr="00C92E0E" w:rsidRDefault="00816FC1" w:rsidP="00775A4C">
      <w:pPr>
        <w:shd w:val="clear" w:color="auto" w:fill="FFFFFF"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I</w:t>
      </w:r>
      <w:r w:rsidR="00E21916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 </w:t>
      </w:r>
      <w:r w:rsidR="006C5236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was</w:t>
      </w:r>
      <w:r w:rsidR="00E21916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 ordained </w:t>
      </w:r>
      <w:r w:rsidR="006C5236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as a </w:t>
      </w:r>
      <w:r w:rsidR="00E21916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rabbi</w:t>
      </w:r>
      <w:r w:rsidR="006C5236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 in 2012</w:t>
      </w:r>
      <w:r w:rsidR="00E21916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. </w:t>
      </w:r>
      <w:r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I </w:t>
      </w:r>
      <w:r w:rsidR="00775A4C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have been running workshops and writing</w:t>
      </w:r>
      <w:r w:rsidR="00E21916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 on a variety of religious themes, particularly on the interface between Jewish spirituality and personal growth. </w:t>
      </w:r>
      <w:r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My</w:t>
      </w:r>
      <w:r w:rsidR="00E21916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 </w:t>
      </w:r>
      <w:r w:rsidR="00606BB1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forthcoming spiritual self-help book, </w:t>
      </w:r>
      <w:r w:rsidR="00606BB1" w:rsidRPr="00C92E0E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Discover the Jewel of Wisdom: Eight Paths to Powerful Living</w:t>
      </w:r>
      <w:r w:rsidR="00606BB1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, is the result of many years of investment in studying, exploring, experiencing, and teaching self-mastery. It is a “living laboratory” report of </w:t>
      </w:r>
      <w:r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my</w:t>
      </w:r>
      <w:r w:rsidR="00606BB1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 own personal findings</w:t>
      </w:r>
      <w:r w:rsidR="00775A4C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,</w:t>
      </w:r>
      <w:r w:rsidR="00606BB1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 while plowing the “fields” of life and </w:t>
      </w:r>
      <w:r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my</w:t>
      </w:r>
      <w:r w:rsidR="00606BB1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 spiritual journey toward rabbinic ordination. </w:t>
      </w:r>
      <w:r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My</w:t>
      </w:r>
      <w:r w:rsidR="00606BB1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 anthology, </w:t>
      </w:r>
      <w:r w:rsidR="00606BB1" w:rsidRPr="00C92E0E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Many Ways to Courting God: Selected Spiritual Writings</w:t>
      </w:r>
      <w:r w:rsidR="00606BB1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, and</w:t>
      </w:r>
      <w:r w:rsidR="00294D57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 </w:t>
      </w:r>
      <w:r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my</w:t>
      </w:r>
      <w:r w:rsidR="00606BB1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 spiritual guide, </w:t>
      </w:r>
      <w:r w:rsidR="00776B84" w:rsidRPr="00776B84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Powerful Living</w:t>
      </w:r>
      <w:r w:rsidR="008F45B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: A </w:t>
      </w:r>
      <w:r w:rsidR="00606BB1" w:rsidRPr="00C92E0E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Daily Spiritual Affirmation</w:t>
      </w:r>
      <w:r w:rsidR="008F45BE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Hand</w:t>
      </w:r>
      <w:r w:rsidR="00D16FC9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book</w:t>
      </w:r>
      <w:r w:rsidR="00606BB1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, were assembled as companion books. </w:t>
      </w:r>
      <w:r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My</w:t>
      </w:r>
      <w:r w:rsidR="00606BB1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 latest inspirational poetry book, </w:t>
      </w:r>
      <w:r w:rsidR="00606BB1" w:rsidRPr="00C92E0E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Riding the Waves of Bliss: Seasons of Life </w:t>
      </w:r>
      <w:bookmarkStart w:id="0" w:name="_Hlk134450206"/>
      <w:r w:rsidR="00606BB1" w:rsidRPr="00C92E0E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Poems</w:t>
      </w:r>
      <w:r w:rsidR="00606BB1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 (Grants Pass, OR: Homestead Lighthouse Press, 2020)</w:t>
      </w:r>
      <w:bookmarkEnd w:id="0"/>
      <w:r w:rsidR="00606BB1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, is an insight into the changing seasons of </w:t>
      </w:r>
      <w:r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my</w:t>
      </w:r>
      <w:r w:rsidR="00606BB1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 life.</w:t>
      </w:r>
      <w:r w:rsidR="00170438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 </w:t>
      </w:r>
      <w:r w:rsidR="00030EC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Other recently published poetry books: </w:t>
      </w:r>
      <w:r w:rsidR="00303A5E" w:rsidRPr="00510FED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A Tale of Two Souls</w:t>
      </w:r>
      <w:r w:rsidR="00303A5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 </w:t>
      </w:r>
      <w:r w:rsidR="00303A5E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(Grants Pass, OR: Homestead Lighthouse Press, 202</w:t>
      </w:r>
      <w:r w:rsidR="00510FED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2</w:t>
      </w:r>
      <w:r w:rsidR="00303A5E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)</w:t>
      </w:r>
      <w:r w:rsidR="00510FED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, and </w:t>
      </w:r>
      <w:r w:rsidR="00CF2647" w:rsidRPr="00C438F0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Yashar </w:t>
      </w:r>
      <w:proofErr w:type="spellStart"/>
      <w:r w:rsidR="00CF2647" w:rsidRPr="00C438F0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MeHalev</w:t>
      </w:r>
      <w:proofErr w:type="spellEnd"/>
      <w:r w:rsidR="005872D7" w:rsidRPr="00C438F0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: </w:t>
      </w:r>
      <w:proofErr w:type="spellStart"/>
      <w:r w:rsidR="005872D7" w:rsidRPr="00C438F0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Mivchar</w:t>
      </w:r>
      <w:proofErr w:type="spellEnd"/>
      <w:r w:rsidR="005872D7" w:rsidRPr="00C438F0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</w:t>
      </w:r>
      <w:proofErr w:type="spellStart"/>
      <w:r w:rsidR="005872D7" w:rsidRPr="00C438F0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>Shirei</w:t>
      </w:r>
      <w:proofErr w:type="spellEnd"/>
      <w:r w:rsidR="005872D7" w:rsidRPr="00C438F0"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  <w:t xml:space="preserve"> Ahava</w:t>
      </w:r>
      <w:r w:rsidR="00CF2647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 </w:t>
      </w:r>
      <w:r w:rsidR="004F3ED5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[</w:t>
      </w:r>
      <w:r w:rsidR="00416153" w:rsidRPr="004C5528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Straight from the Heart</w:t>
      </w:r>
      <w:r w:rsidR="006C1619" w:rsidRPr="004C5528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: An Anth</w:t>
      </w:r>
      <w:r w:rsidR="005872D7" w:rsidRPr="004C5528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ology of Love Poems</w:t>
      </w:r>
      <w:r w:rsidR="00416153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, in Hebrew] </w:t>
      </w:r>
      <w:r w:rsidR="00303C91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(</w:t>
      </w:r>
      <w:r w:rsidR="004C5528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Israel: </w:t>
      </w:r>
      <w:proofErr w:type="spellStart"/>
      <w:r w:rsidR="00303C91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Segol</w:t>
      </w:r>
      <w:proofErr w:type="spellEnd"/>
      <w:r w:rsidR="004C5528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 Books, 2023).</w:t>
      </w:r>
    </w:p>
    <w:p w14:paraId="1B46730D" w14:textId="77777777" w:rsidR="00AC799D" w:rsidRPr="00C92E0E" w:rsidRDefault="00AC799D" w:rsidP="00E21916">
      <w:pPr>
        <w:shd w:val="clear" w:color="auto" w:fill="FFFFFF"/>
        <w:spacing w:after="0" w:line="450" w:lineRule="atLeast"/>
        <w:jc w:val="both"/>
        <w:textAlignment w:val="baseline"/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</w:pPr>
    </w:p>
    <w:p w14:paraId="78B87CEE" w14:textId="77777777" w:rsidR="00E31685" w:rsidRPr="00C92E0E" w:rsidRDefault="004D6B68" w:rsidP="00E31685">
      <w:pPr>
        <w:shd w:val="clear" w:color="auto" w:fill="FFFFFF"/>
        <w:spacing w:after="450" w:line="240" w:lineRule="auto"/>
        <w:textAlignment w:val="baseline"/>
        <w:rPr>
          <w:rFonts w:asciiTheme="majorBidi" w:eastAsia="Times New Roman" w:hAnsiTheme="majorBidi" w:cstheme="majorBidi"/>
          <w:color w:val="1C1C1C"/>
          <w:sz w:val="27"/>
          <w:szCs w:val="27"/>
        </w:rPr>
      </w:pPr>
      <w:r>
        <w:rPr>
          <w:rFonts w:asciiTheme="majorBidi" w:eastAsia="Times New Roman" w:hAnsiTheme="majorBidi" w:cstheme="majorBidi"/>
          <w:noProof/>
          <w:color w:val="1C1C1C"/>
          <w:sz w:val="27"/>
          <w:szCs w:val="27"/>
        </w:rPr>
        <w:pict w14:anchorId="5488E8C9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89DB40A" w14:textId="77777777" w:rsidR="006F6D31" w:rsidRPr="00C92E0E" w:rsidRDefault="006F6D31" w:rsidP="0048764A">
      <w:pPr>
        <w:shd w:val="clear" w:color="auto" w:fill="FFFFFF"/>
        <w:spacing w:after="120" w:line="300" w:lineRule="atLeast"/>
        <w:textAlignment w:val="baseline"/>
        <w:outlineLvl w:val="3"/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</w:pPr>
      <w:r w:rsidRPr="00C92E0E"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  <w:t>video</w:t>
      </w:r>
      <w:r w:rsidR="0048764A" w:rsidRPr="00C92E0E"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  <w:t xml:space="preserve"> INTERVIEWS</w:t>
      </w:r>
    </w:p>
    <w:p w14:paraId="3510CDF5" w14:textId="77777777" w:rsidR="006F6D31" w:rsidRPr="00C92E0E" w:rsidRDefault="006F6D31" w:rsidP="006F6D31">
      <w:pPr>
        <w:shd w:val="clear" w:color="auto" w:fill="FFFFFF"/>
        <w:spacing w:after="120" w:line="300" w:lineRule="atLeast"/>
        <w:textAlignment w:val="baseline"/>
        <w:outlineLvl w:val="3"/>
        <w:rPr>
          <w:rFonts w:asciiTheme="majorBidi" w:eastAsia="Times New Roman" w:hAnsiTheme="majorBidi" w:cstheme="majorBidi"/>
          <w:caps/>
          <w:color w:val="8F3931"/>
          <w:sz w:val="32"/>
          <w:szCs w:val="32"/>
        </w:rPr>
      </w:pPr>
    </w:p>
    <w:p w14:paraId="60BA002D" w14:textId="77777777" w:rsidR="006F6D31" w:rsidRPr="00C92E0E" w:rsidRDefault="001A65D1" w:rsidP="005232EE">
      <w:pPr>
        <w:shd w:val="clear" w:color="auto" w:fill="FFFFFF"/>
        <w:spacing w:after="0" w:line="360" w:lineRule="auto"/>
        <w:textAlignment w:val="baseline"/>
        <w:outlineLvl w:val="3"/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</w:pPr>
      <w:r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--</w:t>
      </w:r>
      <w:r w:rsidR="005232EE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Middle East Peace Network – Overview</w:t>
      </w:r>
      <w:r w:rsidR="005232EE" w:rsidRPr="00C92E0E">
        <w:rPr>
          <w:rFonts w:asciiTheme="majorBidi" w:hAnsiTheme="majorBidi" w:cstheme="majorBidi"/>
        </w:rPr>
        <w:t xml:space="preserve"> </w:t>
      </w:r>
      <w:r w:rsidR="005232EE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with Shai </w:t>
      </w:r>
      <w:r w:rsidR="003B4F4F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Y. </w:t>
      </w:r>
      <w:r w:rsidR="005232EE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Har-El: April 13, </w:t>
      </w:r>
      <w:proofErr w:type="gramStart"/>
      <w:r w:rsidR="005232EE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2011</w:t>
      </w:r>
      <w:proofErr w:type="gramEnd"/>
      <w:r w:rsidR="005232EE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 </w:t>
      </w:r>
      <w:hyperlink r:id="rId22" w:history="1">
        <w:r w:rsidR="005232EE" w:rsidRPr="00C92E0E">
          <w:rPr>
            <w:rStyle w:val="Hyperlink"/>
            <w:rFonts w:asciiTheme="majorBidi" w:eastAsia="Times New Roman" w:hAnsiTheme="majorBidi" w:cstheme="majorBidi"/>
            <w:i/>
            <w:iCs/>
            <w:color w:val="auto"/>
            <w:sz w:val="24"/>
            <w:szCs w:val="24"/>
            <w:u w:val="none"/>
            <w:bdr w:val="none" w:sz="0" w:space="0" w:color="auto" w:frame="1"/>
          </w:rPr>
          <w:t>https://www.youtube.com/watch?v=F2HUHkP-guI</w:t>
        </w:r>
      </w:hyperlink>
    </w:p>
    <w:p w14:paraId="5AA5A5D3" w14:textId="77777777" w:rsidR="005232EE" w:rsidRPr="00C92E0E" w:rsidRDefault="005232EE" w:rsidP="001A65D1">
      <w:pPr>
        <w:shd w:val="clear" w:color="auto" w:fill="FFFFFF"/>
        <w:spacing w:after="0" w:line="240" w:lineRule="auto"/>
        <w:textAlignment w:val="baseline"/>
        <w:outlineLvl w:val="3"/>
        <w:rPr>
          <w:rFonts w:asciiTheme="majorBidi" w:eastAsia="Times New Roman" w:hAnsiTheme="majorBidi" w:cstheme="majorBidi"/>
          <w:i/>
          <w:iCs/>
          <w:color w:val="1C1C1C"/>
          <w:sz w:val="24"/>
          <w:szCs w:val="24"/>
          <w:bdr w:val="none" w:sz="0" w:space="0" w:color="auto" w:frame="1"/>
        </w:rPr>
      </w:pPr>
    </w:p>
    <w:p w14:paraId="1FD76393" w14:textId="77777777" w:rsidR="005232EE" w:rsidRPr="00C92E0E" w:rsidRDefault="001A65D1" w:rsidP="005232EE">
      <w:pPr>
        <w:shd w:val="clear" w:color="auto" w:fill="FFFFFF"/>
        <w:spacing w:after="0" w:line="360" w:lineRule="auto"/>
        <w:textAlignment w:val="baseline"/>
        <w:outlineLvl w:val="3"/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</w:pPr>
      <w:r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--</w:t>
      </w:r>
      <w:r w:rsidR="00EF5364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UChicago </w:t>
      </w:r>
      <w:r w:rsidR="005232EE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Alumni Voices: A Path Less Ordinary with Shai </w:t>
      </w:r>
      <w:r w:rsidR="003B4F4F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 xml:space="preserve">Y. </w:t>
      </w:r>
      <w:r w:rsidR="005232EE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Har-El</w:t>
      </w:r>
      <w:r w:rsidR="00EF5364" w:rsidRPr="00C92E0E">
        <w:rPr>
          <w:rFonts w:asciiTheme="majorBidi" w:eastAsia="Times New Roman" w:hAnsiTheme="majorBidi" w:cstheme="majorBidi"/>
          <w:color w:val="1C1C1C"/>
          <w:sz w:val="24"/>
          <w:szCs w:val="24"/>
          <w:bdr w:val="none" w:sz="0" w:space="0" w:color="auto" w:frame="1"/>
        </w:rPr>
        <w:t>: June 2, 2014</w:t>
      </w:r>
    </w:p>
    <w:p w14:paraId="2513C2AA" w14:textId="77777777" w:rsidR="005232EE" w:rsidRPr="00C92E0E" w:rsidRDefault="005232EE" w:rsidP="005232EE">
      <w:pPr>
        <w:shd w:val="clear" w:color="auto" w:fill="FFFFFF"/>
        <w:spacing w:after="0" w:line="360" w:lineRule="auto"/>
        <w:textAlignment w:val="baseline"/>
        <w:outlineLvl w:val="3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hyperlink r:id="rId23" w:tgtFrame="new" w:history="1">
        <w:r w:rsidRPr="00C92E0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https://www.youtube.com/watch?v=O5iZc-9iCgQ&amp;feature=youtu.be</w:t>
        </w:r>
      </w:hyperlink>
    </w:p>
    <w:p w14:paraId="021FB972" w14:textId="77777777" w:rsidR="005232EE" w:rsidRPr="00C92E0E" w:rsidRDefault="005232EE" w:rsidP="001A65D1">
      <w:pPr>
        <w:shd w:val="clear" w:color="auto" w:fill="FFFFFF"/>
        <w:spacing w:after="0" w:line="240" w:lineRule="auto"/>
        <w:textAlignment w:val="baseline"/>
        <w:outlineLvl w:val="3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p w14:paraId="1619FB0C" w14:textId="77777777" w:rsidR="005232EE" w:rsidRPr="00C92E0E" w:rsidRDefault="001A65D1" w:rsidP="005232EE">
      <w:pPr>
        <w:shd w:val="clear" w:color="auto" w:fill="FFFFFF"/>
        <w:spacing w:after="0" w:line="360" w:lineRule="auto"/>
        <w:textAlignment w:val="baseline"/>
        <w:outlineLvl w:val="3"/>
        <w:rPr>
          <w:rFonts w:asciiTheme="majorBidi" w:eastAsia="Times New Roman" w:hAnsiTheme="majorBidi" w:cstheme="majorBidi"/>
          <w:sz w:val="24"/>
          <w:szCs w:val="24"/>
        </w:rPr>
      </w:pPr>
      <w:r w:rsidRPr="00C92E0E">
        <w:rPr>
          <w:rFonts w:asciiTheme="majorBidi" w:eastAsia="Times New Roman" w:hAnsiTheme="majorBidi" w:cstheme="majorBidi"/>
          <w:sz w:val="24"/>
          <w:szCs w:val="24"/>
        </w:rPr>
        <w:lastRenderedPageBreak/>
        <w:t>--</w:t>
      </w:r>
      <w:r w:rsidR="005232EE" w:rsidRPr="00C92E0E">
        <w:rPr>
          <w:rFonts w:asciiTheme="majorBidi" w:eastAsia="Times New Roman" w:hAnsiTheme="majorBidi" w:cstheme="majorBidi"/>
          <w:sz w:val="24"/>
          <w:szCs w:val="24"/>
        </w:rPr>
        <w:t xml:space="preserve">Highland Park Poetry Today with Shai </w:t>
      </w:r>
      <w:r w:rsidR="003B4F4F" w:rsidRPr="00C92E0E">
        <w:rPr>
          <w:rFonts w:asciiTheme="majorBidi" w:eastAsia="Times New Roman" w:hAnsiTheme="majorBidi" w:cstheme="majorBidi"/>
          <w:sz w:val="24"/>
          <w:szCs w:val="24"/>
        </w:rPr>
        <w:t xml:space="preserve">Y. </w:t>
      </w:r>
      <w:r w:rsidR="005232EE" w:rsidRPr="00C92E0E">
        <w:rPr>
          <w:rFonts w:asciiTheme="majorBidi" w:eastAsia="Times New Roman" w:hAnsiTheme="majorBidi" w:cstheme="majorBidi"/>
          <w:sz w:val="24"/>
          <w:szCs w:val="24"/>
        </w:rPr>
        <w:t>Har-El</w:t>
      </w:r>
      <w:r w:rsidR="00EF5364" w:rsidRPr="00C92E0E">
        <w:rPr>
          <w:rFonts w:asciiTheme="majorBidi" w:eastAsia="Times New Roman" w:hAnsiTheme="majorBidi" w:cstheme="majorBidi"/>
          <w:sz w:val="24"/>
          <w:szCs w:val="24"/>
        </w:rPr>
        <w:t>: February 20, 2018</w:t>
      </w:r>
    </w:p>
    <w:p w14:paraId="7DC0AA6A" w14:textId="77777777" w:rsidR="005232EE" w:rsidRPr="00C92E0E" w:rsidRDefault="005232EE" w:rsidP="005232EE">
      <w:pPr>
        <w:shd w:val="clear" w:color="auto" w:fill="FFFFFF"/>
        <w:spacing w:after="0" w:line="360" w:lineRule="auto"/>
        <w:textAlignment w:val="baseline"/>
        <w:outlineLvl w:val="3"/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</w:pPr>
      <w:r w:rsidRPr="00C92E0E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https://www.youtube.com/watch?v=6wymIQxS7lw</w:t>
      </w:r>
    </w:p>
    <w:p w14:paraId="6356980C" w14:textId="77777777" w:rsidR="006F6D31" w:rsidRDefault="004D6B68" w:rsidP="006F6D31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theme="majorBidi"/>
          <w:caps/>
          <w:color w:val="8F3931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1C1C1C"/>
          <w:sz w:val="27"/>
          <w:szCs w:val="27"/>
        </w:rPr>
        <w:pict w14:anchorId="235751A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C13E1CC" w14:textId="77777777" w:rsidR="00174AED" w:rsidRDefault="00174AED" w:rsidP="00174AED">
      <w:pPr>
        <w:shd w:val="clear" w:color="auto" w:fill="FFFFFF"/>
        <w:spacing w:after="0" w:line="450" w:lineRule="atLeast"/>
        <w:textAlignment w:val="baseline"/>
        <w:rPr>
          <w:rFonts w:asciiTheme="majorBidi" w:eastAsia="Times New Roman" w:hAnsiTheme="majorBidi" w:cstheme="majorBidi"/>
          <w:caps/>
          <w:sz w:val="24"/>
          <w:szCs w:val="24"/>
        </w:rPr>
      </w:pPr>
    </w:p>
    <w:p w14:paraId="71CA15FD" w14:textId="77777777" w:rsidR="00D74306" w:rsidRDefault="00D74306" w:rsidP="00174AED">
      <w:pPr>
        <w:shd w:val="clear" w:color="auto" w:fill="FFFFFF"/>
        <w:spacing w:after="120" w:line="300" w:lineRule="atLeast"/>
        <w:textAlignment w:val="baseline"/>
        <w:outlineLvl w:val="3"/>
        <w:rPr>
          <w:rFonts w:ascii="Helvetica" w:eastAsia="Times New Roman" w:hAnsi="Helvetica" w:cs="Helvetica"/>
          <w:caps/>
          <w:color w:val="8F3931"/>
          <w:sz w:val="32"/>
          <w:szCs w:val="32"/>
        </w:rPr>
      </w:pPr>
    </w:p>
    <w:p w14:paraId="70BA84AA" w14:textId="77777777" w:rsidR="00F9226E" w:rsidRDefault="00F9226E" w:rsidP="00E31685">
      <w:pPr>
        <w:shd w:val="clear" w:color="auto" w:fill="FFFFFF"/>
        <w:spacing w:after="0" w:line="450" w:lineRule="atLeast"/>
        <w:textAlignment w:val="baseline"/>
        <w:rPr>
          <w:rFonts w:ascii="Helvetica" w:eastAsia="Times New Roman" w:hAnsi="Helvetica" w:cs="Helvetica"/>
          <w:caps/>
          <w:color w:val="8F3931"/>
          <w:sz w:val="32"/>
          <w:szCs w:val="32"/>
        </w:rPr>
      </w:pPr>
    </w:p>
    <w:p w14:paraId="3E807468" w14:textId="77777777" w:rsidR="00F9226E" w:rsidRDefault="00F9226E" w:rsidP="00E31685">
      <w:pPr>
        <w:shd w:val="clear" w:color="auto" w:fill="FFFFFF"/>
        <w:spacing w:after="0" w:line="450" w:lineRule="atLeast"/>
        <w:textAlignment w:val="baseline"/>
        <w:rPr>
          <w:rFonts w:ascii="Helvetica" w:eastAsia="Times New Roman" w:hAnsi="Helvetica" w:cs="Helvetica"/>
          <w:caps/>
          <w:color w:val="8F3931"/>
          <w:sz w:val="32"/>
          <w:szCs w:val="32"/>
        </w:rPr>
      </w:pPr>
    </w:p>
    <w:p w14:paraId="60FE7CFE" w14:textId="77777777" w:rsidR="00F9226E" w:rsidRDefault="00F9226E" w:rsidP="00E31685">
      <w:pPr>
        <w:shd w:val="clear" w:color="auto" w:fill="FFFFFF"/>
        <w:spacing w:after="0" w:line="450" w:lineRule="atLeast"/>
        <w:textAlignment w:val="baseline"/>
        <w:rPr>
          <w:rFonts w:ascii="Helvetica" w:eastAsia="Times New Roman" w:hAnsi="Helvetica" w:cs="Helvetica"/>
          <w:caps/>
          <w:color w:val="8F3931"/>
          <w:sz w:val="32"/>
          <w:szCs w:val="32"/>
        </w:rPr>
      </w:pPr>
    </w:p>
    <w:p w14:paraId="1E0DF37E" w14:textId="77777777" w:rsidR="00606BB1" w:rsidRDefault="00606BB1" w:rsidP="00E31685">
      <w:pPr>
        <w:shd w:val="clear" w:color="auto" w:fill="FFFFFF"/>
        <w:spacing w:after="0" w:line="450" w:lineRule="atLeast"/>
        <w:textAlignment w:val="baseline"/>
        <w:rPr>
          <w:rFonts w:ascii="Helvetica" w:eastAsia="Times New Roman" w:hAnsi="Helvetica" w:cs="Helvetica"/>
          <w:caps/>
          <w:color w:val="8F3931"/>
          <w:sz w:val="32"/>
          <w:szCs w:val="32"/>
        </w:rPr>
      </w:pPr>
    </w:p>
    <w:p w14:paraId="1842ECBC" w14:textId="77777777" w:rsidR="00606BB1" w:rsidRDefault="00606BB1" w:rsidP="00E31685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1C1C1C"/>
          <w:sz w:val="24"/>
          <w:szCs w:val="24"/>
        </w:rPr>
      </w:pPr>
    </w:p>
    <w:sectPr w:rsidR="00606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C78D0" w14:textId="77777777" w:rsidR="004D6B68" w:rsidRDefault="004D6B68" w:rsidP="00DE2829">
      <w:pPr>
        <w:spacing w:after="0" w:line="240" w:lineRule="auto"/>
      </w:pPr>
      <w:r>
        <w:separator/>
      </w:r>
    </w:p>
  </w:endnote>
  <w:endnote w:type="continuationSeparator" w:id="0">
    <w:p w14:paraId="55F31B5D" w14:textId="77777777" w:rsidR="004D6B68" w:rsidRDefault="004D6B68" w:rsidP="00DE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B7A49" w14:textId="77777777" w:rsidR="004D6B68" w:rsidRDefault="004D6B68" w:rsidP="00DE2829">
      <w:pPr>
        <w:spacing w:after="0" w:line="240" w:lineRule="auto"/>
      </w:pPr>
      <w:r>
        <w:separator/>
      </w:r>
    </w:p>
  </w:footnote>
  <w:footnote w:type="continuationSeparator" w:id="0">
    <w:p w14:paraId="020A3D45" w14:textId="77777777" w:rsidR="004D6B68" w:rsidRDefault="004D6B68" w:rsidP="00DE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ttps://cdn.zenfolio.net/zf/img/null.gif" style="width:6.15pt;height:6.15pt;visibility:visible;mso-wrap-style:square" o:bullet="t">
        <v:imagedata r:id="rId1" o:title="null"/>
      </v:shape>
    </w:pict>
  </w:numPicBullet>
  <w:abstractNum w:abstractNumId="0" w15:restartNumberingAfterBreak="0">
    <w:nsid w:val="04C3514A"/>
    <w:multiLevelType w:val="multilevel"/>
    <w:tmpl w:val="BB4E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E26D6"/>
    <w:multiLevelType w:val="multilevel"/>
    <w:tmpl w:val="205A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148BF"/>
    <w:multiLevelType w:val="hybridMultilevel"/>
    <w:tmpl w:val="EF787822"/>
    <w:lvl w:ilvl="0" w:tplc="64B842DA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76EC"/>
    <w:multiLevelType w:val="multilevel"/>
    <w:tmpl w:val="1590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B0951"/>
    <w:multiLevelType w:val="multilevel"/>
    <w:tmpl w:val="1D02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C6BE6"/>
    <w:multiLevelType w:val="multilevel"/>
    <w:tmpl w:val="586E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057542"/>
    <w:multiLevelType w:val="multilevel"/>
    <w:tmpl w:val="4962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134858">
    <w:abstractNumId w:val="1"/>
  </w:num>
  <w:num w:numId="2" w16cid:durableId="512962587">
    <w:abstractNumId w:val="6"/>
  </w:num>
  <w:num w:numId="3" w16cid:durableId="1005865164">
    <w:abstractNumId w:val="4"/>
  </w:num>
  <w:num w:numId="4" w16cid:durableId="936795196">
    <w:abstractNumId w:val="0"/>
  </w:num>
  <w:num w:numId="5" w16cid:durableId="687561017">
    <w:abstractNumId w:val="5"/>
  </w:num>
  <w:num w:numId="6" w16cid:durableId="434519881">
    <w:abstractNumId w:val="3"/>
  </w:num>
  <w:num w:numId="7" w16cid:durableId="69812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85"/>
    <w:rsid w:val="00010A56"/>
    <w:rsid w:val="00030ECE"/>
    <w:rsid w:val="00044038"/>
    <w:rsid w:val="00044050"/>
    <w:rsid w:val="00080A3A"/>
    <w:rsid w:val="00081BFB"/>
    <w:rsid w:val="00090A32"/>
    <w:rsid w:val="0009245A"/>
    <w:rsid w:val="0009587B"/>
    <w:rsid w:val="00096200"/>
    <w:rsid w:val="000D7186"/>
    <w:rsid w:val="000F025B"/>
    <w:rsid w:val="0010534D"/>
    <w:rsid w:val="00115FF9"/>
    <w:rsid w:val="001339B3"/>
    <w:rsid w:val="0015251E"/>
    <w:rsid w:val="00170253"/>
    <w:rsid w:val="00170438"/>
    <w:rsid w:val="00174AED"/>
    <w:rsid w:val="00184533"/>
    <w:rsid w:val="0018685C"/>
    <w:rsid w:val="001871AE"/>
    <w:rsid w:val="001A65D1"/>
    <w:rsid w:val="002067CD"/>
    <w:rsid w:val="00225CC1"/>
    <w:rsid w:val="0023139F"/>
    <w:rsid w:val="002543A6"/>
    <w:rsid w:val="00257721"/>
    <w:rsid w:val="0026163C"/>
    <w:rsid w:val="00294D57"/>
    <w:rsid w:val="002C6CB1"/>
    <w:rsid w:val="002D12C7"/>
    <w:rsid w:val="002D5C5B"/>
    <w:rsid w:val="002E451A"/>
    <w:rsid w:val="002F3A05"/>
    <w:rsid w:val="002F4978"/>
    <w:rsid w:val="00303A5E"/>
    <w:rsid w:val="00303C91"/>
    <w:rsid w:val="0034000C"/>
    <w:rsid w:val="003745CA"/>
    <w:rsid w:val="003A0EDA"/>
    <w:rsid w:val="003B4F4F"/>
    <w:rsid w:val="003D5E50"/>
    <w:rsid w:val="00416153"/>
    <w:rsid w:val="00421191"/>
    <w:rsid w:val="00441AAF"/>
    <w:rsid w:val="004539CB"/>
    <w:rsid w:val="00461743"/>
    <w:rsid w:val="00477C92"/>
    <w:rsid w:val="0048764A"/>
    <w:rsid w:val="00487F04"/>
    <w:rsid w:val="004C5528"/>
    <w:rsid w:val="004D6B68"/>
    <w:rsid w:val="004D7965"/>
    <w:rsid w:val="004F0247"/>
    <w:rsid w:val="004F339D"/>
    <w:rsid w:val="004F3ED5"/>
    <w:rsid w:val="00510FED"/>
    <w:rsid w:val="005138CD"/>
    <w:rsid w:val="005207B7"/>
    <w:rsid w:val="005232EE"/>
    <w:rsid w:val="005356E2"/>
    <w:rsid w:val="005526CB"/>
    <w:rsid w:val="00581F88"/>
    <w:rsid w:val="005872D7"/>
    <w:rsid w:val="00593A8C"/>
    <w:rsid w:val="005975A7"/>
    <w:rsid w:val="005A5AFE"/>
    <w:rsid w:val="005C6AED"/>
    <w:rsid w:val="0060219B"/>
    <w:rsid w:val="00606BB1"/>
    <w:rsid w:val="00622F91"/>
    <w:rsid w:val="00626B6C"/>
    <w:rsid w:val="0063260E"/>
    <w:rsid w:val="006419D4"/>
    <w:rsid w:val="00677989"/>
    <w:rsid w:val="0068739D"/>
    <w:rsid w:val="006A5916"/>
    <w:rsid w:val="006B4998"/>
    <w:rsid w:val="006C1619"/>
    <w:rsid w:val="006C5236"/>
    <w:rsid w:val="006D0704"/>
    <w:rsid w:val="006F30AE"/>
    <w:rsid w:val="006F6D31"/>
    <w:rsid w:val="00702805"/>
    <w:rsid w:val="00704BDE"/>
    <w:rsid w:val="00717F37"/>
    <w:rsid w:val="007274DA"/>
    <w:rsid w:val="00733954"/>
    <w:rsid w:val="007747AB"/>
    <w:rsid w:val="00775A4C"/>
    <w:rsid w:val="00776B84"/>
    <w:rsid w:val="00794693"/>
    <w:rsid w:val="007961E9"/>
    <w:rsid w:val="007A4750"/>
    <w:rsid w:val="007B15ED"/>
    <w:rsid w:val="007C1C45"/>
    <w:rsid w:val="007E5ED7"/>
    <w:rsid w:val="007E6FEC"/>
    <w:rsid w:val="007F0DEB"/>
    <w:rsid w:val="007F0FB4"/>
    <w:rsid w:val="007F718D"/>
    <w:rsid w:val="00814E5A"/>
    <w:rsid w:val="00816FC1"/>
    <w:rsid w:val="008347FD"/>
    <w:rsid w:val="008424B7"/>
    <w:rsid w:val="0087028E"/>
    <w:rsid w:val="00871BBC"/>
    <w:rsid w:val="0089625E"/>
    <w:rsid w:val="008B185B"/>
    <w:rsid w:val="008B1962"/>
    <w:rsid w:val="008C1539"/>
    <w:rsid w:val="008C78DF"/>
    <w:rsid w:val="008D7797"/>
    <w:rsid w:val="008F45BE"/>
    <w:rsid w:val="0094512E"/>
    <w:rsid w:val="00953F1D"/>
    <w:rsid w:val="00981E1C"/>
    <w:rsid w:val="00990F49"/>
    <w:rsid w:val="009B47D1"/>
    <w:rsid w:val="009D1879"/>
    <w:rsid w:val="009D76DB"/>
    <w:rsid w:val="009E5498"/>
    <w:rsid w:val="00A037E6"/>
    <w:rsid w:val="00A04CD7"/>
    <w:rsid w:val="00A07442"/>
    <w:rsid w:val="00A07729"/>
    <w:rsid w:val="00A124FF"/>
    <w:rsid w:val="00A14FE2"/>
    <w:rsid w:val="00A16873"/>
    <w:rsid w:val="00A86E49"/>
    <w:rsid w:val="00AB2A83"/>
    <w:rsid w:val="00AC799D"/>
    <w:rsid w:val="00AE2D91"/>
    <w:rsid w:val="00AE321B"/>
    <w:rsid w:val="00AE6236"/>
    <w:rsid w:val="00B0299A"/>
    <w:rsid w:val="00B067F8"/>
    <w:rsid w:val="00B60BED"/>
    <w:rsid w:val="00B63FDB"/>
    <w:rsid w:val="00B66B99"/>
    <w:rsid w:val="00BA54E9"/>
    <w:rsid w:val="00BC1234"/>
    <w:rsid w:val="00BE042B"/>
    <w:rsid w:val="00BE1494"/>
    <w:rsid w:val="00BE45D1"/>
    <w:rsid w:val="00BE6F80"/>
    <w:rsid w:val="00C2706F"/>
    <w:rsid w:val="00C4161C"/>
    <w:rsid w:val="00C438F0"/>
    <w:rsid w:val="00C56562"/>
    <w:rsid w:val="00C65CB3"/>
    <w:rsid w:val="00C7195E"/>
    <w:rsid w:val="00C92E0E"/>
    <w:rsid w:val="00C97D6E"/>
    <w:rsid w:val="00CA797D"/>
    <w:rsid w:val="00CC15EE"/>
    <w:rsid w:val="00CC4F4E"/>
    <w:rsid w:val="00CD40E4"/>
    <w:rsid w:val="00CD5424"/>
    <w:rsid w:val="00CE08D1"/>
    <w:rsid w:val="00CF2647"/>
    <w:rsid w:val="00D16FC9"/>
    <w:rsid w:val="00D22D59"/>
    <w:rsid w:val="00D557BA"/>
    <w:rsid w:val="00D74306"/>
    <w:rsid w:val="00D92AC1"/>
    <w:rsid w:val="00DA52A3"/>
    <w:rsid w:val="00DA5715"/>
    <w:rsid w:val="00DD3C18"/>
    <w:rsid w:val="00DE0914"/>
    <w:rsid w:val="00DE2829"/>
    <w:rsid w:val="00DF1A84"/>
    <w:rsid w:val="00DF6CCE"/>
    <w:rsid w:val="00E0403C"/>
    <w:rsid w:val="00E10C34"/>
    <w:rsid w:val="00E21916"/>
    <w:rsid w:val="00E263B9"/>
    <w:rsid w:val="00E31685"/>
    <w:rsid w:val="00E506DA"/>
    <w:rsid w:val="00E530C0"/>
    <w:rsid w:val="00E56BDF"/>
    <w:rsid w:val="00E811FB"/>
    <w:rsid w:val="00E878EE"/>
    <w:rsid w:val="00EA1CF7"/>
    <w:rsid w:val="00EC0668"/>
    <w:rsid w:val="00EF5364"/>
    <w:rsid w:val="00F16106"/>
    <w:rsid w:val="00F304D2"/>
    <w:rsid w:val="00F33DCE"/>
    <w:rsid w:val="00F41A7A"/>
    <w:rsid w:val="00F4335E"/>
    <w:rsid w:val="00F47B99"/>
    <w:rsid w:val="00F513F5"/>
    <w:rsid w:val="00F5335C"/>
    <w:rsid w:val="00F65152"/>
    <w:rsid w:val="00F9226E"/>
    <w:rsid w:val="00F97CF7"/>
    <w:rsid w:val="00FA11D9"/>
    <w:rsid w:val="00FC2981"/>
    <w:rsid w:val="00FE4E09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8D1E"/>
  <w15:docId w15:val="{54FD808A-0323-4D32-ABE6-D8391184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0F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2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829"/>
  </w:style>
  <w:style w:type="paragraph" w:styleId="Footer">
    <w:name w:val="footer"/>
    <w:basedOn w:val="Normal"/>
    <w:link w:val="FooterChar"/>
    <w:uiPriority w:val="99"/>
    <w:unhideWhenUsed/>
    <w:rsid w:val="00DE2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9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82644">
                          <w:marLeft w:val="47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054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423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4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594123">
                          <w:marLeft w:val="47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95629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676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6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5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234091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67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18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31061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5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9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00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8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13047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222538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32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0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56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05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2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64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8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51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5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1197">
                                                  <w:marLeft w:val="0"/>
                                                  <w:marRight w:val="562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8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29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4814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53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456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718831">
                                                  <w:marLeft w:val="0"/>
                                                  <w:marRight w:val="562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33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41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8378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3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79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3606946">
                                                  <w:marLeft w:val="0"/>
                                                  <w:marRight w:val="562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12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0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8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758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1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1901926">
                                                  <w:marLeft w:val="0"/>
                                                  <w:marRight w:val="562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58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004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134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711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10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800899">
                                                  <w:marLeft w:val="0"/>
                                                  <w:marRight w:val="562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2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993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810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59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15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3610446">
                                                  <w:marLeft w:val="0"/>
                                                  <w:marRight w:val="562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01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74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09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0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37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8097223">
                                                  <w:marLeft w:val="0"/>
                                                  <w:marRight w:val="562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43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48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68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62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58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292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8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23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390748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8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10922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1875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9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988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683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532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worldpolicy.org/2013/02/05/sharing-land-for-peace-revisiting-israel-palestines-confederate-futur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heglobalhuman.wordpress.com/2014/08/08/a-time-for-israeli-palestinian-reconciliation/" TargetMode="External"/><Relationship Id="rId7" Type="http://schemas.openxmlformats.org/officeDocument/2006/relationships/image" Target="media/image2.gif"/><Relationship Id="rId12" Type="http://schemas.openxmlformats.org/officeDocument/2006/relationships/image" Target="media/image4.jpeg"/><Relationship Id="rId17" Type="http://schemas.openxmlformats.org/officeDocument/2006/relationships/hyperlink" Target="http://www.mepnetwork.org/online-resources/%20publication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s://www.juancole.com/2014/05/reconciliation-judaism-possibl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arelFinancial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yperlink" Target="https://www.youtube.com/watch?v=O5iZc-9iCgQ&amp;feature=youtu.be" TargetMode="External"/><Relationship Id="rId10" Type="http://schemas.openxmlformats.org/officeDocument/2006/relationships/hyperlink" Target="http://www.MEPNetwork.org" TargetMode="External"/><Relationship Id="rId19" Type="http://schemas.openxmlformats.org/officeDocument/2006/relationships/hyperlink" Target="http://worldpolicy.org/2014/02/20/diagnosing-the-israeli-palestinian-confli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i@MEPNetwork.org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www.youtube.com/watch?v=F2HUHkP-gu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</dc:creator>
  <cp:lastModifiedBy>Thomas Maguire</cp:lastModifiedBy>
  <cp:revision>4</cp:revision>
  <dcterms:created xsi:type="dcterms:W3CDTF">2025-02-05T17:56:00Z</dcterms:created>
  <dcterms:modified xsi:type="dcterms:W3CDTF">2025-02-05T18:08:00Z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b7c9f1-edc9-483d-bf92-c27664b87c1b_Enabled">
    <vt:lpwstr>true</vt:lpwstr>
  </property>
  <property fmtid="{D5CDD505-2E9C-101B-9397-08002B2CF9AE}" pid="3" name="MSIP_Label_99b7c9f1-edc9-483d-bf92-c27664b87c1b_SetDate">
    <vt:lpwstr>2025-02-05T17:41:18Z</vt:lpwstr>
  </property>
  <property fmtid="{D5CDD505-2E9C-101B-9397-08002B2CF9AE}" pid="4" name="MSIP_Label_99b7c9f1-edc9-483d-bf92-c27664b87c1b_Method">
    <vt:lpwstr>Privileged</vt:lpwstr>
  </property>
  <property fmtid="{D5CDD505-2E9C-101B-9397-08002B2CF9AE}" pid="5" name="MSIP_Label_99b7c9f1-edc9-483d-bf92-c27664b87c1b_Name">
    <vt:lpwstr>Public</vt:lpwstr>
  </property>
  <property fmtid="{D5CDD505-2E9C-101B-9397-08002B2CF9AE}" pid="6" name="MSIP_Label_99b7c9f1-edc9-483d-bf92-c27664b87c1b_SiteId">
    <vt:lpwstr>0ed45188-c605-4511-8b80-3a5831be1abc</vt:lpwstr>
  </property>
  <property fmtid="{D5CDD505-2E9C-101B-9397-08002B2CF9AE}" pid="7" name="MSIP_Label_99b7c9f1-edc9-483d-bf92-c27664b87c1b_ActionId">
    <vt:lpwstr>5674048f-6c67-41b1-8e33-1a3befe1558e</vt:lpwstr>
  </property>
  <property fmtid="{D5CDD505-2E9C-101B-9397-08002B2CF9AE}" pid="8" name="MSIP_Label_99b7c9f1-edc9-483d-bf92-c27664b87c1b_ContentBits">
    <vt:lpwstr>0</vt:lpwstr>
  </property>
</Properties>
</file>